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cf441224c476f" w:history="1">
              <w:r>
                <w:rPr>
                  <w:rStyle w:val="Hyperlink"/>
                </w:rPr>
                <w:t>2011-2015年碘化合物市场现状趋势战略调查及供需格局研究分析报告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cf441224c476f" w:history="1">
              <w:r>
                <w:rPr>
                  <w:rStyle w:val="Hyperlink"/>
                </w:rPr>
                <w:t>2011-2015年碘化合物市场现状趋势战略调查及供需格局研究分析报告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bcf441224c476f" w:history="1">
                <w:r>
                  <w:rPr>
                    <w:rStyle w:val="Hyperlink"/>
                  </w:rPr>
                  <w:t>https://www.20087.com/2011-06/R_2011_2015niandianhuahewushichangxian.html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合物是一类含有碘元素的化学物质，广泛应用于医药、农业、化工等领域。在医药领域，碘化合物常用于消毒、甲状腺疾病的诊断和治疗；在农业领域，碘化物作为微量元素肥料，可以促进作物生长和提高产量；在化工领域，碘化合物是重要的有机合成中间体。近年来，随着科学技术的发展，碘化合物的应用范围不断扩大，新型碘化合物的研发也在不断推进。例如，新型碘化银纳米颗粒在催化、光电子器件中的应用展现出巨大潜力。</w:t>
      </w:r>
      <w:r>
        <w:rPr>
          <w:rFonts w:hint="eastAsia"/>
        </w:rPr>
        <w:br/>
      </w:r>
      <w:r>
        <w:rPr>
          <w:rFonts w:hint="eastAsia"/>
        </w:rPr>
        <w:t>　　未来，碘化合物的研究将更加注重环保和可持续性。通过开发绿色合成方法和高效催化剂，减少有害副产品的产生，降低生产成本。同时，随着精准医疗和个性化治疗的发展，碘化合物在靶向药物输送、生物成像等领域的应用将更加广泛，为人类健康事业作出更大贡献。</w:t>
      </w:r>
      <w:r>
        <w:rPr>
          <w:rFonts w:hint="eastAsia"/>
        </w:rPr>
        <w:br/>
      </w:r>
      <w:r>
        <w:rPr>
          <w:rFonts w:hint="eastAsia"/>
        </w:rPr>
        <w:t>　　第一章 碘化合物市场行业国内外发展概述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一、国际碘化合物市场行业发展总体概况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1、2009-2011年全球碘化合物市场行业发展概况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3、全球碘化合物市场行业发展趋势</w:t>
      </w:r>
      <w:r>
        <w:rPr>
          <w:rFonts w:hint="eastAsia"/>
        </w:rPr>
        <w:br/>
      </w:r>
      <w:r>
        <w:rPr>
          <w:rFonts w:hint="eastAsia"/>
        </w:rPr>
        <w:t>　　二、中国碘化合物市场行业发展概况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1、2009-2011年中国碘化合物市场行业发展概况</w:t>
      </w:r>
      <w:r>
        <w:rPr>
          <w:rFonts w:hint="eastAsia"/>
        </w:rPr>
        <w:br/>
      </w:r>
      <w:r>
        <w:rPr>
          <w:rFonts w:hint="eastAsia"/>
        </w:rPr>
        <w:t>　　2、中国碘化合物市场行业发展中存在的问题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2009-2011年中国碘化合物市场行业发展环境分析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四、碘化合物市场行业政策环境</w:t>
      </w:r>
      <w:r>
        <w:rPr>
          <w:rFonts w:hint="eastAsia"/>
        </w:rPr>
        <w:br/>
      </w:r>
      <w:r>
        <w:rPr>
          <w:rFonts w:hint="eastAsia"/>
        </w:rPr>
        <w:t>　　五、碘化合物市场行业技术环境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六、国内外经济形势对碘化合物市场行业发展环境的影响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碘化合物市场行业市场分析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1、2009-2011年碘化合物市场行业市场规模及增速</w:t>
      </w:r>
      <w:r>
        <w:rPr>
          <w:rFonts w:hint="eastAsia"/>
        </w:rPr>
        <w:br/>
      </w:r>
      <w:r>
        <w:rPr>
          <w:rFonts w:hint="eastAsia"/>
        </w:rPr>
        <w:t>　　2、碘化合物市场行业市场饱和度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3、国内外经济形势对碘化合物市场行业市场规模的影响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4、2011-2015年碘化合物市场行业市场规模及增速预测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1、碘化合物市场行业所处生命周期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2、技术变革与行业革新对碘化合物市场行业的影响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碘化合物市场行业生产分析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1、2009-2011年碘化合物市场行业生产总量及增速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2、2009-2011年碘化合物市场行业产能及增速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3、国内外经济形势对碘化合物市场行业生产的影响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4、2011-2015年碘化合物市场行业生产总量及增速预测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1、碘化合物市场行业供需平衡现状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2、国内外经济形势对碘化合物市场行业供需平衡的影响</w:t>
      </w:r>
      <w:r>
        <w:rPr>
          <w:rFonts w:hint="eastAsia"/>
        </w:rPr>
        <w:br/>
      </w:r>
      <w:r>
        <w:rPr>
          <w:rFonts w:hint="eastAsia"/>
        </w:rPr>
        <w:t>　　3、碘化合物市场行业供需平衡趋势预测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碘化合物市场行业竞争分析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四、碘化合物市场行业竞争关键因素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碘化合物市场行业产品价格分析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五、国内外经济形势对碘化合物市场行业产品价格的影响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碘化合物市场行业用户分析</w:t>
      </w:r>
      <w:r>
        <w:rPr>
          <w:rFonts w:hint="eastAsia"/>
        </w:rPr>
        <w:br/>
      </w:r>
      <w:r>
        <w:rPr>
          <w:rFonts w:hint="eastAsia"/>
        </w:rPr>
        <w:t>　　一、碘化合物市场行业用户认知程度</w:t>
      </w:r>
      <w:r>
        <w:rPr>
          <w:rFonts w:hint="eastAsia"/>
        </w:rPr>
        <w:br/>
      </w:r>
      <w:r>
        <w:rPr>
          <w:rFonts w:hint="eastAsia"/>
        </w:rPr>
        <w:t>　　二、碘化合物市场行业用户关注因素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碘化合物市场行业替代品分析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二、替代品对碘化合物市场行业的影响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四、国内外经济形势对碘化合物市场行业替代品的影响</w:t>
      </w:r>
      <w:r>
        <w:rPr>
          <w:rFonts w:hint="eastAsia"/>
        </w:rPr>
        <w:br/>
      </w:r>
      <w:r>
        <w:rPr>
          <w:rFonts w:hint="eastAsia"/>
        </w:rPr>
        <w:t>　　第九章 碘化合物市场行业互补品分析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二、互补品对碘化合物市场行业的影响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四、国内外经济形势对碘化合物市场行业互补品的影响</w:t>
      </w:r>
      <w:r>
        <w:rPr>
          <w:rFonts w:hint="eastAsia"/>
        </w:rPr>
        <w:br/>
      </w:r>
      <w:r>
        <w:rPr>
          <w:rFonts w:hint="eastAsia"/>
        </w:rPr>
        <w:t>　　第十章 碘化合物市场行业主导驱动因素分析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碘化合物市场下游行业分析</w:t>
      </w:r>
      <w:r>
        <w:rPr>
          <w:rFonts w:hint="eastAsia"/>
        </w:rPr>
        <w:br/>
      </w:r>
      <w:r>
        <w:rPr>
          <w:rFonts w:hint="eastAsia"/>
        </w:rPr>
        <w:t>　　一、碘化合物市场下游行业增长情况</w:t>
      </w:r>
      <w:r>
        <w:rPr>
          <w:rFonts w:hint="eastAsia"/>
        </w:rPr>
        <w:br/>
      </w:r>
      <w:r>
        <w:rPr>
          <w:rFonts w:hint="eastAsia"/>
        </w:rPr>
        <w:t>　　二、碘化合物市场下游行业区域分布情况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三、碘化合物市场下游行业发展预测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四、国内外经济形势对碘化合物市场下游行业的影响</w:t>
      </w:r>
      <w:r>
        <w:rPr>
          <w:rFonts w:hint="eastAsia"/>
        </w:rPr>
        <w:br/>
      </w:r>
      <w:r>
        <w:rPr>
          <w:rFonts w:hint="eastAsia"/>
        </w:rPr>
        <w:t>　　第十二章 碘化合物市场行业渠道分析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一、2009-2011年碘化合物市场行业销售毛利率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二、2009-2011年碘化合物市场行业销售利润率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三、2009-2011年碘化合物市场行业总资产利润率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四、2009-2011年碘化合物市场行业净资产利润率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五、2009-2011年碘化合物市场行业产值利税率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六、2011-2015年碘化合物市场行业盈利能力预测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一、2009-2011年碘化合物市场行业销售收入增长分析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二、2009-2011年碘化合物市场行业总资产增长分析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三、2009-2011年碘化合物市场行业固定资产增长分析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四、2009-2011年碘化合物市场行业净资产增长分析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五、2009-2011年碘化合物市场行业利润增长分析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六、2011-2015年碘化合物市场行业增长预测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一、2009-2011年碘化合物市场行业资产负债率分析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二、2009-2011年碘化合物市场行业速动比率分析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三、2009-2011年碘化合物市场行业流动比率分析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四、2009-2011年碘化合物市场行业利息保障倍数分析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五、2011-2015年碘化合物市场行业偿债能力预测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一、2009-2011年碘化合物市场行业总资产周转率分析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二、2009-2011年碘化合物市场行业净资产周转率分析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三、2009-2011年碘化合物市场行业应收账款周转率分析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四、2009-2011年碘化合物市场行业存货周转率分析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五、2011-2015年碘化合物市场行业营运能力预测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碘化合物市场行业重点企业分析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四、国内外经济形势对碘化合物市场行业子行业的影响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一、各区域碘化合物市场行业发展现状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二、各区域碘化合物市场行业发展特征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三、各区域碘化合物市场行业发展趋势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四、重点省市碘化合物市场行业发展状况</w:t>
      </w:r>
      <w:r>
        <w:rPr>
          <w:rFonts w:hint="eastAsia"/>
        </w:rPr>
        <w:br/>
      </w:r>
      <w:r>
        <w:rPr>
          <w:rFonts w:hint="eastAsia"/>
        </w:rPr>
        <w:t>　　第二十章 碘化合物市场行业进出口现状与趋势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2、碘化合物市场行业海外市场分布情况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4、国内外经济形势对碘化合物市场行业出口的影响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2、碘化合物市场行业进口产品主要品牌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3、国内外经济形势对碘化合物市场行业进口的影响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碘化合物市场行业风险分析</w:t>
      </w:r>
      <w:r>
        <w:rPr>
          <w:rFonts w:hint="eastAsia"/>
        </w:rPr>
        <w:br/>
      </w:r>
      <w:r>
        <w:rPr>
          <w:rFonts w:hint="eastAsia"/>
        </w:rPr>
        <w:t>　　一、碘化合物市场行业环境风险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二、碘化合物市场行业产业链上下游风险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三、碘化合物市场行业政策风险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四、碘化合物市场行业市场风险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五、碘化合物市场行业其他风险分析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中~智林：及业内专家建议</w:t>
      </w:r>
      <w:r>
        <w:rPr>
          <w:rFonts w:hint="eastAsia"/>
        </w:rPr>
        <w:br/>
      </w:r>
      <w:r>
        <w:rPr>
          <w:rFonts w:hint="eastAsia"/>
        </w:rPr>
        <w:t>　　一、碘化合物市场行业发展前景预测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二、碘化合物市场企业营销策略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三、碘化合物市场企业投资策略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图表、2011-2015年中国碘化合物市场行业市场规模及增速预测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图表、2010年中国碘化合物市场行业渠道结构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图表、2011-2015年中国碘化合物市场行业需求总量预测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图表、2011-2015年中国碘化合物市场行业供给量预测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图表、2010年中国碘化合物市场行业企业区域分布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图表、2010年中国碘化合物市场行业销售渠道分布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图表、2010年中国碘化合物市场行业主要代理商分布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图表、2011-2015年中国碘化合物市场行业产品价格趋势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图表、2009-2011年中国碘化合物市场行业投资需求关系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cf441224c476f" w:history="1">
        <w:r>
          <w:rPr>
            <w:rStyle w:val="Hyperlink"/>
          </w:rPr>
          <w:t>2011-2015年碘化合物市场现状趋势战略调查及供需格局研究分析报告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bcf441224c476f" w:history="1">
        <w:r>
          <w:rPr>
            <w:rStyle w:val="Hyperlink"/>
          </w:rPr>
          <w:t>https://www.20087.com/2011-06/R_2011_2015niandianhuahewushichangxian.html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1c52a3bb645ef" w:history="1">
      <w:r>
        <w:rPr>
          <w:rStyle w:val="Hyperlink"/>
        </w:rPr>
        <w:t>2011-2015年碘化合物市场现状趋势战略调查及供需格局研究分析报告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huahewushichangxian.html" TargetMode="External" Id="R93bcf441224c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huahewushichangxian.html" TargetMode="External" Id="R5f61c52a3bb6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2011-06-23T04:44:00Z</dcterms:created>
  <dcterms:modified xsi:type="dcterms:W3CDTF">2011-06-23T05:44:00Z</dcterms:modified>
  <dc:subject>2011-2015年碘化合物市场现状趋势战略调查及供需格局研究分析报告</dc:subject>
  <dc:title>2011-2015年碘化合物市场现状趋势战略调查及供需格局研究分析报告</dc:title>
  <cp:keywords>2011-2015年碘化合物市场现状趋势战略调查及供需格局研究分析报告</cp:keywords>
  <dc:description>2011-2015年碘化合物市场现状趋势战略调查及供需格局研究分析报告</dc:description>
</cp:coreProperties>
</file>