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44fbbf251446a" w:history="1">
              <w:r>
                <w:rPr>
                  <w:rStyle w:val="Hyperlink"/>
                </w:rPr>
                <w:t>2011-2015年碳酸钙市场现状趋势战略调查及供需格局研究分析报告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44fbbf251446a" w:history="1">
              <w:r>
                <w:rPr>
                  <w:rStyle w:val="Hyperlink"/>
                </w:rPr>
                <w:t>2011-2015年碳酸钙市场现状趋势战略调查及供需格局研究分析报告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44fbbf251446a" w:history="1">
                <w:r>
                  <w:rPr>
                    <w:rStyle w:val="Hyperlink"/>
                  </w:rPr>
                  <w:t>https://www.20087.com/2011-06/R_2011_2015niantansuangaishichangxianz.html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一种重要的无机化工原料，在塑料、橡胶、造纸、油漆、涂料等多个行业中有着广泛应用。近年来，随着下游产业的发展和技术进步，碳酸钙市场需求持续增长。在塑料行业中，碳酸钙作为填充剂可以改善产品的力学性能和加工性能，降低成本；在造纸行业中，碳酸钙的使用可以提高纸张的白度和平滑度，减少纤维用量。此外，纳米级碳酸钙的研究与应用也取得了进展，为碳酸钙产品增加了新的功能特性，如增强材料的强度和韧性，改善其耐候性等。</w:t>
      </w:r>
      <w:r>
        <w:rPr>
          <w:rFonts w:hint="eastAsia"/>
        </w:rPr>
        <w:br/>
      </w:r>
      <w:r>
        <w:rPr>
          <w:rFonts w:hint="eastAsia"/>
        </w:rPr>
        <w:t>　　未来，碳酸钙市场预计将持续增长。随着环保法规的趋严，对低碳、环保材料的需求增加，碳酸钙作为一种绿色无污染的填充剂，其应用范围将进一步扩大。在技术创新方面，通过改进生产工艺和提高产品质量，碳酸钙将更好地满足下游行业对于高性能材料的需求。此外，随着新能源汽车等新兴领域的快速发展，碳酸钙作为关键原材料之一，将迎来新的发展机遇。尽管面临市场竞争加剧等挑战，但碳酸钙市场整体发展前景依然积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碳酸钙概述</w:t>
      </w:r>
      <w:r>
        <w:rPr>
          <w:rFonts w:hint="eastAsia"/>
        </w:rPr>
        <w:br/>
      </w:r>
      <w:r>
        <w:rPr>
          <w:rFonts w:hint="eastAsia"/>
        </w:rPr>
        <w:t>　　第一节 碳酸钙定义</w:t>
      </w:r>
      <w:r>
        <w:rPr>
          <w:rFonts w:hint="eastAsia"/>
        </w:rPr>
        <w:br/>
      </w:r>
      <w:r>
        <w:rPr>
          <w:rFonts w:hint="eastAsia"/>
        </w:rPr>
        <w:t>　　第二节 碳酸钙行业发展历程</w:t>
      </w:r>
      <w:r>
        <w:rPr>
          <w:rFonts w:hint="eastAsia"/>
        </w:rPr>
        <w:br/>
      </w:r>
      <w:r>
        <w:rPr>
          <w:rFonts w:hint="eastAsia"/>
        </w:rPr>
        <w:t>　　第三节 碳酸钙分类情况</w:t>
      </w:r>
      <w:r>
        <w:rPr>
          <w:rFonts w:hint="eastAsia"/>
        </w:rPr>
        <w:br/>
      </w:r>
      <w:r>
        <w:rPr>
          <w:rFonts w:hint="eastAsia"/>
        </w:rPr>
        <w:t>　　第四节 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中国碳酸钙生产现状分析</w:t>
      </w:r>
      <w:r>
        <w:rPr>
          <w:rFonts w:hint="eastAsia"/>
        </w:rPr>
        <w:br/>
      </w:r>
      <w:r>
        <w:rPr>
          <w:rFonts w:hint="eastAsia"/>
        </w:rPr>
        <w:t>　　第一节 碳酸钙行业总体规模</w:t>
      </w:r>
      <w:r>
        <w:rPr>
          <w:rFonts w:hint="eastAsia"/>
        </w:rPr>
        <w:br/>
      </w:r>
      <w:r>
        <w:rPr>
          <w:rFonts w:hint="eastAsia"/>
        </w:rPr>
        <w:t>　　第一节 碳酸钙产能概况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碳酸钙产量概况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碳酸钙产业的生命周期分析</w:t>
      </w:r>
      <w:r>
        <w:rPr>
          <w:rFonts w:hint="eastAsia"/>
        </w:rPr>
        <w:br/>
      </w:r>
      <w:r>
        <w:rPr>
          <w:rFonts w:hint="eastAsia"/>
        </w:rPr>
        <w:t>　　第五节 碳酸钙产业供需情况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2008-2011年中国碳酸钙行业总体发展状况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2009-2011年中国碳酸钙行业发展概况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2009-2011年中国碳酸钙行业发展态势分析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2009-2011年中国碳酸钙行业发展特点分析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2009-2011年中国碳酸钙行业市场供需分析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碳酸钙加工企业竞争策略分析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一、2010-2015年我国碳酸钙市场竞争趋势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二、可以投资的碳酸钙模式</w:t>
      </w:r>
      <w:r>
        <w:rPr>
          <w:rFonts w:hint="eastAsia"/>
        </w:rPr>
        <w:br/>
      </w:r>
      <w:r>
        <w:rPr>
          <w:rFonts w:hint="eastAsia"/>
        </w:rPr>
        <w:t>　　　　三、2010年碳酸钙投资机会</w:t>
      </w:r>
      <w:r>
        <w:rPr>
          <w:rFonts w:hint="eastAsia"/>
        </w:rPr>
        <w:br/>
      </w:r>
      <w:r>
        <w:rPr>
          <w:rFonts w:hint="eastAsia"/>
        </w:rPr>
        <w:t>　　　　四、2011年碳酸钙投资新方向</w:t>
      </w:r>
      <w:r>
        <w:rPr>
          <w:rFonts w:hint="eastAsia"/>
        </w:rPr>
        <w:br/>
      </w:r>
      <w:r>
        <w:rPr>
          <w:rFonts w:hint="eastAsia"/>
        </w:rPr>
        <w:t>　　第三节 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一、金融危机下碳酸钙市场的发展前景</w:t>
      </w:r>
      <w:r>
        <w:rPr>
          <w:rFonts w:hint="eastAsia"/>
        </w:rPr>
        <w:br/>
      </w:r>
      <w:r>
        <w:rPr>
          <w:rFonts w:hint="eastAsia"/>
        </w:rPr>
        <w:t>　　　　二、2011年碳酸钙市场面临的发展商机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碳酸钙行业集中度分析</w:t>
      </w:r>
      <w:r>
        <w:rPr>
          <w:rFonts w:hint="eastAsia"/>
        </w:rPr>
        <w:br/>
      </w:r>
      <w:r>
        <w:rPr>
          <w:rFonts w:hint="eastAsia"/>
        </w:rPr>
        <w:t>　　　　一、碳酸钙市场集中度分析</w:t>
      </w:r>
      <w:r>
        <w:rPr>
          <w:rFonts w:hint="eastAsia"/>
        </w:rPr>
        <w:br/>
      </w:r>
      <w:r>
        <w:rPr>
          <w:rFonts w:hint="eastAsia"/>
        </w:rPr>
        <w:t>　　　　二、碳酸钙加工企业集中度分析</w:t>
      </w:r>
      <w:r>
        <w:rPr>
          <w:rFonts w:hint="eastAsia"/>
        </w:rPr>
        <w:br/>
      </w:r>
      <w:r>
        <w:rPr>
          <w:rFonts w:hint="eastAsia"/>
        </w:rPr>
        <w:t>　　　　三、碳酸钙区域集中度分析</w:t>
      </w:r>
      <w:r>
        <w:rPr>
          <w:rFonts w:hint="eastAsia"/>
        </w:rPr>
        <w:br/>
      </w:r>
      <w:r>
        <w:rPr>
          <w:rFonts w:hint="eastAsia"/>
        </w:rPr>
        <w:t>　　第二节 碳酸钙行业主要企业竞争力分析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碳酸钙行业竞争格局分析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碳酸钙产业用户度分析</w:t>
      </w:r>
      <w:r>
        <w:rPr>
          <w:rFonts w:hint="eastAsia"/>
        </w:rPr>
        <w:br/>
      </w:r>
      <w:r>
        <w:rPr>
          <w:rFonts w:hint="eastAsia"/>
        </w:rPr>
        <w:t>　　第一节 碳酸钙产业用户认知程度</w:t>
      </w:r>
      <w:r>
        <w:rPr>
          <w:rFonts w:hint="eastAsia"/>
        </w:rPr>
        <w:br/>
      </w:r>
      <w:r>
        <w:rPr>
          <w:rFonts w:hint="eastAsia"/>
        </w:rPr>
        <w:t>　　第二节 碳酸钙产业用户关注因素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当前碳酸钙存在的问题</w:t>
      </w:r>
      <w:r>
        <w:rPr>
          <w:rFonts w:hint="eastAsia"/>
        </w:rPr>
        <w:br/>
      </w:r>
      <w:r>
        <w:rPr>
          <w:rFonts w:hint="eastAsia"/>
        </w:rPr>
        <w:t>　　第二节 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二、2010-2015年中国碳酸钙行业发展规模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碳酸钙国内重点生产厂家分析（可选择企业）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碳酸钙地区销售分析</w:t>
      </w:r>
      <w:r>
        <w:rPr>
          <w:rFonts w:hint="eastAsia"/>
        </w:rPr>
        <w:br/>
      </w:r>
      <w:r>
        <w:rPr>
          <w:rFonts w:hint="eastAsia"/>
        </w:rPr>
        <w:t>　　　　一、碳酸钙各地区对比销售分析</w:t>
      </w:r>
      <w:r>
        <w:rPr>
          <w:rFonts w:hint="eastAsia"/>
        </w:rPr>
        <w:br/>
      </w:r>
      <w:r>
        <w:rPr>
          <w:rFonts w:hint="eastAsia"/>
        </w:rPr>
        <w:t>　　　　二、碳酸钙"重点地区一"销售分析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三、碳酸钙"重点地区二"销售分析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四、碳酸钙"重点地区三"销售分析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五、碳酸钙"重点地区四"销售分析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碳酸钙产业链结构图</w:t>
      </w:r>
      <w:r>
        <w:rPr>
          <w:rFonts w:hint="eastAsia"/>
        </w:rPr>
        <w:br/>
      </w:r>
      <w:r>
        <w:rPr>
          <w:rFonts w:hint="eastAsia"/>
        </w:rPr>
        <w:t>　　图表 碳酸钙产业发展特点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2006-2011年我国碳酸钙市场规模统计表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2006-2011年我国碳酸钙市场规模及增长率变化图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2006-2011年我国碳酸钙产能统计表</w:t>
      </w:r>
      <w:r>
        <w:rPr>
          <w:rFonts w:hint="eastAsia"/>
        </w:rPr>
        <w:br/>
      </w:r>
      <w:r>
        <w:rPr>
          <w:rFonts w:hint="eastAsia"/>
        </w:rPr>
        <w:t>　　图表 2006-2011年我国碳酸钙产能及增长率变化图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2011-2015年中国碳酸钙产能及增长率预测统计表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2011-2015年中国碳酸钙产能及增长率预测趋势图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2006-2011年我国碳酸钙产量统计表</w:t>
      </w:r>
      <w:r>
        <w:rPr>
          <w:rFonts w:hint="eastAsia"/>
        </w:rPr>
        <w:br/>
      </w:r>
      <w:r>
        <w:rPr>
          <w:rFonts w:hint="eastAsia"/>
        </w:rPr>
        <w:t>　　图表 2006-2011年我国碳酸钙产量及增长率变化图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2006-2011年中国碳酸钙产能利用率变化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2011-2015年中国碳酸钙产量及增长率预测</w:t>
      </w:r>
      <w:r>
        <w:rPr>
          <w:rFonts w:hint="eastAsia"/>
        </w:rPr>
        <w:br/>
      </w:r>
      <w:r>
        <w:rPr>
          <w:rFonts w:hint="eastAsia"/>
        </w:rPr>
        <w:t>　　图表 碳酸钙行业生命周期图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2006-2011年我国碳酸钙产业供需情况</w:t>
      </w:r>
      <w:r>
        <w:rPr>
          <w:rFonts w:hint="eastAsia"/>
        </w:rPr>
        <w:br/>
      </w:r>
      <w:r>
        <w:rPr>
          <w:rFonts w:hint="eastAsia"/>
        </w:rPr>
        <w:t>　　图表 2006-2011年碳酸钙国内平均经销价格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2010年我国碳酸钙市场不同因素的价格影响力对比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2011-2015年我国碳酸钙零售价格预测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2006-2011年中国碳酸钙行业单位规模情况分析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2006-2011年中国碳酸钙行业单位规模情况走势图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2006-2011年中国碳酸钙行业人员规模状况分析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2006-2011年中国碳酸钙行业人员规模趋势图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2006-2011年中国碳酸钙行业资产规模状况分析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2006-2011年中国碳酸钙行业资产规模状况分析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2006-2011年中国碳酸钙行业市场规模状况分析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2006-2011年中国碳酸钙行业市场规模状况分析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2009-2011年中国碳酸钙行业产值利税率分析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2009-2011年碳酸钙行业总资产利润率分析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2009-2011年中国碳酸钙行业销售利润率分析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2006-2011年碳酸钙行业生产情况分析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2006-2011年碳酸钙行业销售情况分析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2006-2011年我国碳酸钙产销对比表</w:t>
      </w:r>
      <w:r>
        <w:rPr>
          <w:rFonts w:hint="eastAsia"/>
        </w:rPr>
        <w:br/>
      </w:r>
      <w:r>
        <w:rPr>
          <w:rFonts w:hint="eastAsia"/>
        </w:rPr>
        <w:t>　　图表 2006-2011年我国碳酸钙产销对比趋势图</w:t>
      </w:r>
      <w:r>
        <w:rPr>
          <w:rFonts w:hint="eastAsia"/>
        </w:rPr>
        <w:br/>
      </w:r>
      <w:r>
        <w:rPr>
          <w:rFonts w:hint="eastAsia"/>
        </w:rPr>
        <w:t>　　图表 2011-2015年碳酸钙行业盈利能力预测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2011-2015年碳酸钙行业偿债能力预测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2011-2015年碳酸钙行业营运能力预测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2011-2015年碳酸钙行业成长能力预测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2011-2015年中国碳酸钙市场赢利净值规模预测</w:t>
      </w:r>
      <w:r>
        <w:rPr>
          <w:rFonts w:hint="eastAsia"/>
        </w:rPr>
        <w:br/>
      </w:r>
      <w:r>
        <w:rPr>
          <w:rFonts w:hint="eastAsia"/>
        </w:rPr>
        <w:t>　　图表 碳酸钙行业环境"波特五力"分析模型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2011-2015年碳酸钙行业投资收益率预测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2010年我国碳酸钙行业总体投资结构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2010年我国碳酸钙行业总体投资结构直观图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2010年我国碳酸钙投资规模情况</w:t>
      </w:r>
      <w:r>
        <w:rPr>
          <w:rFonts w:hint="eastAsia"/>
        </w:rPr>
        <w:br/>
      </w:r>
      <w:r>
        <w:rPr>
          <w:rFonts w:hint="eastAsia"/>
        </w:rPr>
        <w:t>　　图表 2009-2011年碳酸钙行业投资增速</w:t>
      </w:r>
      <w:r>
        <w:rPr>
          <w:rFonts w:hint="eastAsia"/>
        </w:rPr>
        <w:br/>
      </w:r>
      <w:r>
        <w:rPr>
          <w:rFonts w:hint="eastAsia"/>
        </w:rPr>
        <w:t>　　图表 2009-2011年碳酸钙分地区投资分布情况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2011-2012年碳酸钙行业投资方向预测</w:t>
      </w:r>
      <w:r>
        <w:rPr>
          <w:rFonts w:hint="eastAsia"/>
        </w:rPr>
        <w:br/>
      </w:r>
      <w:r>
        <w:rPr>
          <w:rFonts w:hint="eastAsia"/>
        </w:rPr>
        <w:t>　　图表 碳酸钙行业生产开发策略</w:t>
      </w:r>
      <w:r>
        <w:rPr>
          <w:rFonts w:hint="eastAsia"/>
        </w:rPr>
        <w:br/>
      </w:r>
      <w:r>
        <w:rPr>
          <w:rFonts w:hint="eastAsia"/>
        </w:rPr>
        <w:t>　　图表 碳酸钙销售策略</w:t>
      </w:r>
      <w:r>
        <w:rPr>
          <w:rFonts w:hint="eastAsia"/>
        </w:rPr>
        <w:br/>
      </w:r>
      <w:r>
        <w:rPr>
          <w:rFonts w:hint="eastAsia"/>
        </w:rPr>
        <w:t>　　图表 2010-2013年碳酸钙五强企业市场占有率预测</w:t>
      </w:r>
      <w:r>
        <w:rPr>
          <w:rFonts w:hint="eastAsia"/>
        </w:rPr>
        <w:br/>
      </w:r>
      <w:r>
        <w:rPr>
          <w:rFonts w:hint="eastAsia"/>
        </w:rPr>
        <w:t>　　图表 碳酸钙生产企业定价目标选择</w:t>
      </w:r>
      <w:r>
        <w:rPr>
          <w:rFonts w:hint="eastAsia"/>
        </w:rPr>
        <w:br/>
      </w:r>
      <w:r>
        <w:rPr>
          <w:rFonts w:hint="eastAsia"/>
        </w:rPr>
        <w:t>　　图表 碳酸钙企业对付竞争者降价的程序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2009-2011年我国碳酸钙企业集中度分析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2006-2011年长江三角洲碳酸钙产品行业产业集中度分析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2006-2011年珠江三角洲碳酸钙产品行业产业集中度分析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2006-2011年环渤海地区碳酸钙产品行业产业集中度分析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2006-2011年东北地区碳酸钙产品行业产业集中度分析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2006-2011年西部地区碳酸钙产品行业产业集中度分析</w:t>
      </w:r>
      <w:r>
        <w:rPr>
          <w:rFonts w:hint="eastAsia"/>
        </w:rPr>
        <w:br/>
      </w:r>
      <w:r>
        <w:rPr>
          <w:rFonts w:hint="eastAsia"/>
        </w:rPr>
        <w:t>　　图表 碳酸钙重点企业资产总计对比分析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碳酸钙重点企业从业人员对比分析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碳酸钙重点企业全年营业收入对比分析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碳酸钙重点企业利润总额对比分析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碳酸钙产品国内、国际市场成熟度对比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碳酸钙产品行业主要竞争因素分析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2010年消费者对碳酸钙品牌认知度调查</w:t>
      </w:r>
      <w:r>
        <w:rPr>
          <w:rFonts w:hint="eastAsia"/>
        </w:rPr>
        <w:br/>
      </w:r>
      <w:r>
        <w:rPr>
          <w:rFonts w:hint="eastAsia"/>
        </w:rPr>
        <w:t>　　图表 碳酸钙产品功能影响程度分析</w:t>
      </w:r>
      <w:r>
        <w:rPr>
          <w:rFonts w:hint="eastAsia"/>
        </w:rPr>
        <w:br/>
      </w:r>
      <w:r>
        <w:rPr>
          <w:rFonts w:hint="eastAsia"/>
        </w:rPr>
        <w:t>　　图表 碳酸钙目标客户对质量的满意度调查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2010-2015年中国碳酸钙行业发展规模预测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2011-2015年中国碳酸钙行业发展规模预测趋势图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2010-2015年中国碳酸钙行业发展预测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2010-2015年中国碳酸钙行业发展预测趋势图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2009-2012年碳酸钙行业经营风险及控制策略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2009-2012年碳酸钙行业同业竞争风险及控制策略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2009-2011年碳酸钙各地区对比销售分析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2009-2011年华东地区碳酸钙"规格"销售分析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2010年1-12月华东地区碳酸钙CR5与CR10厂家市场销售份额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2009-2011年华北地区碳酸钙"规格"销售分析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2010年1-12月华北地区碳酸钙CR5与CR10厂家市场销售份额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2009-2011年华南地区碳酸钙"规格"销售分析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2010年1-12月华南地区碳酸钙CR5与CR10厂家市场销售份额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2009-2011年东北地区碳酸钙"规格"销售分析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2010年1-12月东北地区碳酸钙CR5与CR10厂家市场销售份额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中国碳酸钙项目风险控制建议与收益潜力提升措施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44fbbf251446a" w:history="1">
        <w:r>
          <w:rPr>
            <w:rStyle w:val="Hyperlink"/>
          </w:rPr>
          <w:t>2011-2015年碳酸钙市场现状趋势战略调查及供需格局研究分析报告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44fbbf251446a" w:history="1">
        <w:r>
          <w:rPr>
            <w:rStyle w:val="Hyperlink"/>
          </w:rPr>
          <w:t>https://www.20087.com/2011-06/R_2011_2015niantansuangaishichangxianz.html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179eb267441fc" w:history="1">
      <w:r>
        <w:rPr>
          <w:rStyle w:val="Hyperlink"/>
        </w:rPr>
        <w:t>2011-2015年碳酸钙市场现状趋势战略调查及供需格局研究分析报告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ansuangaishichangxianz.html" TargetMode="External" Id="Ra3f44fbbf251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ansuangaishichangxianz.html" TargetMode="External" Id="Rbd0179eb267441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2011-06-23T03:05:00Z</dcterms:created>
  <dcterms:modified xsi:type="dcterms:W3CDTF">2011-06-23T04:05:00Z</dcterms:modified>
  <dc:subject>2011-2015年碳酸钙市场现状趋势战略调查及供需格局研究分析报告</dc:subject>
  <dc:title>2011-2015年碳酸钙市场现状趋势战略调查及供需格局研究分析报告</dc:title>
  <cp:keywords>2011-2015年碳酸钙市场现状趋势战略调查及供需格局研究分析报告</cp:keywords>
  <dc:description>2011-2015年碳酸钙市场现状趋势战略调查及供需格局研究分析报告</dc:description>
</cp:coreProperties>
</file>