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249dde06d4047" w:history="1">
              <w:r>
                <w:rPr>
                  <w:rStyle w:val="Hyperlink"/>
                </w:rPr>
                <w:t>2011-2015年竹笋市场现状趋势战略调查及供需格局研究分析报告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249dde06d4047" w:history="1">
              <w:r>
                <w:rPr>
                  <w:rStyle w:val="Hyperlink"/>
                </w:rPr>
                <w:t>2011-2015年竹笋市场现状趋势战略调查及供需格局研究分析报告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249dde06d4047" w:history="1">
                <w:r>
                  <w:rPr>
                    <w:rStyle w:val="Hyperlink"/>
                  </w:rPr>
                  <w:t>https://www.20087.com/2011-06/R_2011_2015nianzhusunshichangxianzhuan.html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竹笋行业发展概述</w:t>
      </w:r>
      <w:r>
        <w:rPr>
          <w:rFonts w:hint="eastAsia"/>
        </w:rPr>
        <w:br/>
      </w:r>
      <w:r>
        <w:rPr>
          <w:rFonts w:hint="eastAsia"/>
        </w:rPr>
        <w:t>　　第一节 竹笋的概念</w:t>
      </w:r>
      <w:r>
        <w:rPr>
          <w:rFonts w:hint="eastAsia"/>
        </w:rPr>
        <w:br/>
      </w:r>
      <w:r>
        <w:rPr>
          <w:rFonts w:hint="eastAsia"/>
        </w:rPr>
        <w:t>　　　　一、竹笋的定义</w:t>
      </w:r>
      <w:r>
        <w:rPr>
          <w:rFonts w:hint="eastAsia"/>
        </w:rPr>
        <w:br/>
      </w:r>
      <w:r>
        <w:rPr>
          <w:rFonts w:hint="eastAsia"/>
        </w:rPr>
        <w:t>　　　　二、竹笋的特点</w:t>
      </w:r>
      <w:r>
        <w:rPr>
          <w:rFonts w:hint="eastAsia"/>
        </w:rPr>
        <w:br/>
      </w:r>
      <w:r>
        <w:rPr>
          <w:rFonts w:hint="eastAsia"/>
        </w:rPr>
        <w:t>　　第二节 竹笋行业发展成熟度</w:t>
      </w:r>
      <w:r>
        <w:rPr>
          <w:rFonts w:hint="eastAsia"/>
        </w:rPr>
        <w:br/>
      </w:r>
      <w:r>
        <w:rPr>
          <w:rFonts w:hint="eastAsia"/>
        </w:rPr>
        <w:t>　　　　一、竹笋行业发展周期分析</w:t>
      </w:r>
      <w:r>
        <w:rPr>
          <w:rFonts w:hint="eastAsia"/>
        </w:rPr>
        <w:br/>
      </w:r>
      <w:r>
        <w:rPr>
          <w:rFonts w:hint="eastAsia"/>
        </w:rPr>
        <w:t>　　　　二、竹笋行业中外市场成熟度对比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竹笋行业产业链分析</w:t>
      </w:r>
      <w:r>
        <w:rPr>
          <w:rFonts w:hint="eastAsia"/>
        </w:rPr>
        <w:br/>
      </w:r>
      <w:r>
        <w:rPr>
          <w:rFonts w:hint="eastAsia"/>
        </w:rPr>
        <w:t>　　　　一、竹笋行业上游原料供应市场分析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二、竹笋行业下游产品需求市场状况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2010-2011年中国竹笋行业运行环境分析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2010-2011年中国竹笋行业发展政策环境分析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二、竹笋行业政策分析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2010-2011年中国竹笋行业发展社会环境分析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2009-2011年中国竹笋行业市场发展分析</w:t>
      </w:r>
      <w:r>
        <w:rPr>
          <w:rFonts w:hint="eastAsia"/>
        </w:rPr>
        <w:br/>
      </w:r>
      <w:r>
        <w:rPr>
          <w:rFonts w:hint="eastAsia"/>
        </w:rPr>
        <w:t>　　第一节 竹笋行业市场发展现状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竹笋行业技术发展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中国竹笋行业消费市场分析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竹笋行业产销数据统计分析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2012-2017年竹笋行业市场发展趋势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2009-2011年中国竹笋行业主要指标监测分析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2009-2011年中国竹笋产业工业销售产值分析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一、2009-2011年中国竹笋产业工业销售产值分析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三、不同所有制企业工业销售产值比较</w:t>
      </w:r>
      <w:r>
        <w:rPr>
          <w:rFonts w:hint="eastAsia"/>
        </w:rPr>
        <w:br/>
      </w:r>
      <w:r>
        <w:rPr>
          <w:rFonts w:hint="eastAsia"/>
        </w:rPr>
        <w:t>　　第二节 2009-2011年中国竹笋产业主营业务收入分析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一、2009-2011年中国竹笋产业主营业务收入分析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2009-2011年中国竹笋产业产品成本费用分析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一、2009-2011年中国竹笋产业销售成本分析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2009-2011年中国竹笋产业利润总额分析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一、2009-2011年中国竹笋产业利润总额分析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2009-2011年中国竹笋产业资产负债分析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一、2009-2011年中国竹笋产业资产负债分析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2009-2011年中国竹笋行业财务指标分析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西北地区竹笋行业分析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对竹笋行业竞争格局分析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2008-2015年竹笋行业竞争格局分析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一、2008-2009年国内外竹笋竞争分析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二、2008-2009年我国竹笋市场竞争分析</w:t>
      </w:r>
      <w:r>
        <w:rPr>
          <w:rFonts w:hint="eastAsia"/>
        </w:rPr>
        <w:br/>
      </w:r>
      <w:r>
        <w:rPr>
          <w:rFonts w:hint="eastAsia"/>
        </w:rPr>
        <w:t>　　　　三、2012-2017年国内主要竹笋企业动向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对竹笋企业竞争策略分析</w:t>
      </w:r>
      <w:r>
        <w:rPr>
          <w:rFonts w:hint="eastAsia"/>
        </w:rPr>
        <w:br/>
      </w:r>
      <w:r>
        <w:rPr>
          <w:rFonts w:hint="eastAsia"/>
        </w:rPr>
        <w:t>　　第一节 竹笋市场竞争策略分析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一、2010年竹笋市场增长潜力分析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二、2010年竹笋主要潜力品种分析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竹笋企业竞争策略分析</w:t>
      </w:r>
      <w:r>
        <w:rPr>
          <w:rFonts w:hint="eastAsia"/>
        </w:rPr>
        <w:br/>
      </w:r>
      <w:r>
        <w:rPr>
          <w:rFonts w:hint="eastAsia"/>
        </w:rPr>
        <w:t>　　第三节 竹笋行业产品定位及市场推广策略分析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一、竹笋行业产品市场定位</w:t>
      </w:r>
      <w:r>
        <w:rPr>
          <w:rFonts w:hint="eastAsia"/>
        </w:rPr>
        <w:br/>
      </w:r>
      <w:r>
        <w:rPr>
          <w:rFonts w:hint="eastAsia"/>
        </w:rPr>
        <w:t>　　　　二、竹笋行业广告推广策略</w:t>
      </w:r>
      <w:r>
        <w:rPr>
          <w:rFonts w:hint="eastAsia"/>
        </w:rPr>
        <w:br/>
      </w:r>
      <w:r>
        <w:rPr>
          <w:rFonts w:hint="eastAsia"/>
        </w:rPr>
        <w:t>　　　　三、竹笋行业产品促销策略</w:t>
      </w:r>
      <w:r>
        <w:rPr>
          <w:rFonts w:hint="eastAsia"/>
        </w:rPr>
        <w:br/>
      </w:r>
      <w:r>
        <w:rPr>
          <w:rFonts w:hint="eastAsia"/>
        </w:rPr>
        <w:t>　　　　四、竹笋行业招商加盟策略</w:t>
      </w:r>
      <w:r>
        <w:rPr>
          <w:rFonts w:hint="eastAsia"/>
        </w:rPr>
        <w:br/>
      </w:r>
      <w:r>
        <w:rPr>
          <w:rFonts w:hint="eastAsia"/>
        </w:rPr>
        <w:t>　　　　五、竹笋行业网络推广策略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对竹笋企业竞争分析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对未来竹笋行业发展预测分析</w:t>
      </w:r>
      <w:r>
        <w:rPr>
          <w:rFonts w:hint="eastAsia"/>
        </w:rPr>
        <w:br/>
      </w:r>
      <w:r>
        <w:rPr>
          <w:rFonts w:hint="eastAsia"/>
        </w:rPr>
        <w:t>　　第一节 未来竹笋行业需求与消费预测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一、2012-2017年竹笋产品消费预测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二、2012-2017年竹笋市场规模预测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三、2012-2017年竹笋行业总产值预测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四、2012-2017年竹笋行业销售收入预测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五、2012-2017年竹笋行业总资产预测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2012-2017年中国竹笋行业供需预测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一、2012-2017年中国竹笋供给预测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二、2012-2017年中国竹笋产量预测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三、2012-2017年中国竹笋需求预测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四、2012-2017年中国竹笋供需平衡预测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对竹笋行业投资机会与风险分析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竹笋行业投资机会分析</w:t>
      </w:r>
      <w:r>
        <w:rPr>
          <w:rFonts w:hint="eastAsia"/>
        </w:rPr>
        <w:br/>
      </w:r>
      <w:r>
        <w:rPr>
          <w:rFonts w:hint="eastAsia"/>
        </w:rPr>
        <w:t>　　　　一、竹笋投资项目分析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二、可以投资的竹笋模式</w:t>
      </w:r>
      <w:r>
        <w:rPr>
          <w:rFonts w:hint="eastAsia"/>
        </w:rPr>
        <w:br/>
      </w:r>
      <w:r>
        <w:rPr>
          <w:rFonts w:hint="eastAsia"/>
        </w:rPr>
        <w:t>　　　　三、2010年竹笋投资机会</w:t>
      </w:r>
      <w:r>
        <w:rPr>
          <w:rFonts w:hint="eastAsia"/>
        </w:rPr>
        <w:br/>
      </w:r>
      <w:r>
        <w:rPr>
          <w:rFonts w:hint="eastAsia"/>
        </w:rPr>
        <w:t>　　　　四、2010年竹笋投资新方向</w:t>
      </w:r>
      <w:r>
        <w:rPr>
          <w:rFonts w:hint="eastAsia"/>
        </w:rPr>
        <w:br/>
      </w:r>
      <w:r>
        <w:rPr>
          <w:rFonts w:hint="eastAsia"/>
        </w:rPr>
        <w:t>　　　　五、2012-2017年竹笋行业投资的建议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影响竹笋行业发展的主要因素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一、2012-2017年影响竹笋行业运行的有利因素分析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二、2012-2017年影响竹笋行业运行的稳定因素分析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三、2012-2017年影响竹笋行业运行的不利因素分析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四、2012-2017年我国竹笋行业发展面临的挑战分析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五、2012-2017年我国竹笋行业发展面临的机遇分析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竹笋行业投资风险及控制策略分析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一、2012-2017年竹笋行业市场风险及控制策略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二、2012-2017年竹笋行业政策风险及控制策略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三、2012-2017年竹笋行业经营风险及控制策略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四、2012-2017年竹笋行业技术风险及控制策略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五、2012-2017年竹笋同业竞争风险及控制策略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六、2012-2017年竹笋行业其他风险及控制策略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对竹笋行业投资战略研究</w:t>
      </w:r>
      <w:r>
        <w:rPr>
          <w:rFonts w:hint="eastAsia"/>
        </w:rPr>
        <w:br/>
      </w:r>
      <w:r>
        <w:rPr>
          <w:rFonts w:hint="eastAsia"/>
        </w:rPr>
        <w:t>　　第一节 竹笋行业发展战略研究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二、竹笋实施品牌战略的意义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四、我国竹笋企业的品牌战略</w:t>
      </w:r>
      <w:r>
        <w:rPr>
          <w:rFonts w:hint="eastAsia"/>
        </w:rPr>
        <w:br/>
      </w:r>
      <w:r>
        <w:rPr>
          <w:rFonts w:hint="eastAsia"/>
        </w:rPr>
        <w:t>　　　　五、竹笋品牌战略管理的策略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中^智^林^－竹笋行业投资战略研究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2006-2011年我国竹笋产量及增长对比图</w:t>
      </w:r>
      <w:r>
        <w:rPr>
          <w:rFonts w:hint="eastAsia"/>
        </w:rPr>
        <w:br/>
      </w:r>
      <w:r>
        <w:rPr>
          <w:rFonts w:hint="eastAsia"/>
        </w:rPr>
        <w:t>　　图表 2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11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14 我国货币发行与经济增速运行概况 单位：%</w:t>
      </w:r>
      <w:r>
        <w:rPr>
          <w:rFonts w:hint="eastAsia"/>
        </w:rPr>
        <w:br/>
      </w:r>
      <w:r>
        <w:rPr>
          <w:rFonts w:hint="eastAsia"/>
        </w:rPr>
        <w:t>　　图表 17 2011年我国竹笋行业区域市场分布对比图</w:t>
      </w:r>
      <w:r>
        <w:rPr>
          <w:rFonts w:hint="eastAsia"/>
        </w:rPr>
        <w:br/>
      </w:r>
      <w:r>
        <w:rPr>
          <w:rFonts w:hint="eastAsia"/>
        </w:rPr>
        <w:t>　　图表 19 2006-2011年我国竹笋行业工业销售产值及增长对比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 2011年1-9月我国竹笋行业不同规模企业工业销售产值分布图</w:t>
      </w:r>
      <w:r>
        <w:rPr>
          <w:rFonts w:hint="eastAsia"/>
        </w:rPr>
        <w:br/>
      </w:r>
      <w:r>
        <w:rPr>
          <w:rFonts w:hint="eastAsia"/>
        </w:rPr>
        <w:t>　　图表 21 2011年1-9月我国竹笋行业不同所有制企业工业销售产值分布图</w:t>
      </w:r>
      <w:r>
        <w:rPr>
          <w:rFonts w:hint="eastAsia"/>
        </w:rPr>
        <w:br/>
      </w:r>
      <w:r>
        <w:rPr>
          <w:rFonts w:hint="eastAsia"/>
        </w:rPr>
        <w:t>　　图表 22 2006-2011年我国竹笋行业主营业务收入及增长情况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23 2011年1-9月我国竹笋行业不同规模企业主营业务收入分布图</w:t>
      </w:r>
      <w:r>
        <w:rPr>
          <w:rFonts w:hint="eastAsia"/>
        </w:rPr>
        <w:br/>
      </w:r>
      <w:r>
        <w:rPr>
          <w:rFonts w:hint="eastAsia"/>
        </w:rPr>
        <w:t>　　图表 24 2011年1-9月我国竹笋行业不同所有制企业主营业务收入分布图</w:t>
      </w:r>
      <w:r>
        <w:rPr>
          <w:rFonts w:hint="eastAsia"/>
        </w:rPr>
        <w:br/>
      </w:r>
      <w:r>
        <w:rPr>
          <w:rFonts w:hint="eastAsia"/>
        </w:rPr>
        <w:t>　　图表 27 2011年1-9月我国竹笋行业不同规模企业销售成本分布图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28 2011年1-9月我国竹笋行业不同所有制企业销售成本分布图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29 2006-2011年我国竹笋行业利润总额及增长情况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2006-2011年我国竹笋行业利润总额及增长对比</w:t>
      </w:r>
      <w:r>
        <w:rPr>
          <w:rFonts w:hint="eastAsia"/>
        </w:rPr>
        <w:br/>
      </w:r>
      <w:r>
        <w:rPr>
          <w:rFonts w:hint="eastAsia"/>
        </w:rPr>
        <w:t>　　图表 31 2011年1-9月我国竹笋行业不同规模企业利润总额分布图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32 2011年1-9月我国竹笋行业不同所有制企业利润总额分布图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33 2006-2011年我国竹笋行业资产合计及增长情况</w:t>
      </w:r>
      <w:r>
        <w:rPr>
          <w:rFonts w:hint="eastAsia"/>
        </w:rPr>
        <w:br/>
      </w:r>
      <w:r>
        <w:rPr>
          <w:rFonts w:hint="eastAsia"/>
        </w:rPr>
        <w:t>　　图表 34 2006-2011年我国竹笋行业资产合计及增长对比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2011年1-9月我国竹笋行业不同规模企业资产合计分布图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38 2011年1-9月我国竹笋行业不同规模企业负债合计分布图</w:t>
      </w:r>
      <w:r>
        <w:rPr>
          <w:rFonts w:hint="eastAsia"/>
        </w:rPr>
        <w:br/>
      </w:r>
      <w:r>
        <w:rPr>
          <w:rFonts w:hint="eastAsia"/>
        </w:rPr>
        <w:t>　　图表 39 2011年1-9月我国竹笋行业不同所有制企业资产合计分布图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40 2011年1-9月我国竹笋行业不同所有制企业负债合计分布图</w:t>
      </w:r>
      <w:r>
        <w:rPr>
          <w:rFonts w:hint="eastAsia"/>
        </w:rPr>
        <w:br/>
      </w:r>
      <w:r>
        <w:rPr>
          <w:rFonts w:hint="eastAsia"/>
        </w:rPr>
        <w:t>　　图表 41 2009-2011年我国竹笋行业盈利能力对比图</w:t>
      </w:r>
      <w:r>
        <w:rPr>
          <w:rFonts w:hint="eastAsia"/>
        </w:rPr>
        <w:br/>
      </w:r>
      <w:r>
        <w:rPr>
          <w:rFonts w:hint="eastAsia"/>
        </w:rPr>
        <w:t>　　图表 42 2009-2011年我国竹笋行业资产负债率对比图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2009-2011年我国竹笋行业负债与所有者权益比率对比图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2009-2011年我国竹笋行业营运能力对比图</w:t>
      </w:r>
      <w:r>
        <w:rPr>
          <w:rFonts w:hint="eastAsia"/>
        </w:rPr>
        <w:br/>
      </w:r>
      <w:r>
        <w:rPr>
          <w:rFonts w:hint="eastAsia"/>
        </w:rPr>
        <w:t>　　图表 47 2009-2011年华北地区竹笋市场需求情况</w:t>
      </w:r>
      <w:r>
        <w:rPr>
          <w:rFonts w:hint="eastAsia"/>
        </w:rPr>
        <w:br/>
      </w:r>
      <w:r>
        <w:rPr>
          <w:rFonts w:hint="eastAsia"/>
        </w:rPr>
        <w:t>　　图表 49 2009-2011年东北地区竹笋行业盈利能力对比图</w:t>
      </w:r>
      <w:r>
        <w:rPr>
          <w:rFonts w:hint="eastAsia"/>
        </w:rPr>
        <w:br/>
      </w:r>
      <w:r>
        <w:rPr>
          <w:rFonts w:hint="eastAsia"/>
        </w:rPr>
        <w:t>　　图表 67 2011年1-9月我国竹笋行业不同规模企业销售收入分布图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68 近3年企业（一）销售毛利率变化情况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2012-2017年我国竹笋市场规模预测图</w:t>
      </w:r>
      <w:r>
        <w:rPr>
          <w:rFonts w:hint="eastAsia"/>
        </w:rPr>
        <w:br/>
      </w:r>
      <w:r>
        <w:rPr>
          <w:rFonts w:hint="eastAsia"/>
        </w:rPr>
        <w:t>　　图表 107 2012-2017年我国竹笋行业总资产预测图</w:t>
      </w:r>
      <w:r>
        <w:rPr>
          <w:rFonts w:hint="eastAsia"/>
        </w:rPr>
        <w:br/>
      </w:r>
      <w:r>
        <w:rPr>
          <w:rFonts w:hint="eastAsia"/>
        </w:rPr>
        <w:t>　　图表 109 2012-2017年我国竹笋总产量预测图</w:t>
      </w:r>
      <w:r>
        <w:rPr>
          <w:rFonts w:hint="eastAsia"/>
        </w:rPr>
        <w:br/>
      </w:r>
      <w:r>
        <w:rPr>
          <w:rFonts w:hint="eastAsia"/>
        </w:rPr>
        <w:t>　　图表 110 2012-2017年我国竹笋市场规模预测图</w:t>
      </w:r>
      <w:r>
        <w:rPr>
          <w:rFonts w:hint="eastAsia"/>
        </w:rPr>
        <w:br/>
      </w:r>
      <w:r>
        <w:rPr>
          <w:rFonts w:hint="eastAsia"/>
        </w:rPr>
        <w:t>　　图表 111 鲜毛笋壳和鲜春笋壳的营养成分测定/%</w:t>
      </w:r>
      <w:r>
        <w:rPr>
          <w:rFonts w:hint="eastAsia"/>
        </w:rPr>
        <w:br/>
      </w:r>
      <w:r>
        <w:rPr>
          <w:rFonts w:hint="eastAsia"/>
        </w:rPr>
        <w:t>　　图表 112 四种基本的品牌战略</w:t>
      </w:r>
      <w:r>
        <w:rPr>
          <w:rFonts w:hint="eastAsia"/>
        </w:rPr>
        <w:br/>
      </w:r>
      <w:r>
        <w:rPr>
          <w:rFonts w:hint="eastAsia"/>
        </w:rPr>
        <w:t>　　表格 1 2006-2011年我国竹笋产量及增长情况</w:t>
      </w:r>
      <w:r>
        <w:rPr>
          <w:rFonts w:hint="eastAsia"/>
        </w:rPr>
        <w:br/>
      </w:r>
      <w:r>
        <w:rPr>
          <w:rFonts w:hint="eastAsia"/>
        </w:rPr>
        <w:t>　　表格 2 2009-2011年我国竹笋行业盈利能力表</w:t>
      </w:r>
      <w:r>
        <w:rPr>
          <w:rFonts w:hint="eastAsia"/>
        </w:rPr>
        <w:br/>
      </w:r>
      <w:r>
        <w:rPr>
          <w:rFonts w:hint="eastAsia"/>
        </w:rPr>
        <w:t>　　表格 3 2009-2011年我国竹笋行业偿债能力表</w:t>
      </w:r>
      <w:r>
        <w:rPr>
          <w:rFonts w:hint="eastAsia"/>
        </w:rPr>
        <w:br/>
      </w:r>
      <w:r>
        <w:rPr>
          <w:rFonts w:hint="eastAsia"/>
        </w:rPr>
        <w:t>　　表格 4 2009-2011年我国竹笋行业营运能力表</w:t>
      </w:r>
      <w:r>
        <w:rPr>
          <w:rFonts w:hint="eastAsia"/>
        </w:rPr>
        <w:br/>
      </w:r>
      <w:r>
        <w:rPr>
          <w:rFonts w:hint="eastAsia"/>
        </w:rPr>
        <w:t>　　表格 7 2008-2011年同期华北地区竹笋行业产销能力</w:t>
      </w:r>
      <w:r>
        <w:rPr>
          <w:rFonts w:hint="eastAsia"/>
        </w:rPr>
        <w:br/>
      </w:r>
      <w:r>
        <w:rPr>
          <w:rFonts w:hint="eastAsia"/>
        </w:rPr>
        <w:t>　　表格 9 2012-2017年华北地区竹笋行业偿债能力预测</w:t>
      </w:r>
      <w:r>
        <w:rPr>
          <w:rFonts w:hint="eastAsia"/>
        </w:rPr>
        <w:br/>
      </w:r>
      <w:r>
        <w:rPr>
          <w:rFonts w:hint="eastAsia"/>
        </w:rPr>
        <w:t>　　表格 10 2009-2011年东北地区竹笋行业盈利能力表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2008-2011年同期东北地区竹笋行业产销能力</w:t>
      </w:r>
      <w:r>
        <w:rPr>
          <w:rFonts w:hint="eastAsia"/>
        </w:rPr>
        <w:br/>
      </w:r>
      <w:r>
        <w:rPr>
          <w:rFonts w:hint="eastAsia"/>
        </w:rPr>
        <w:t>　　表格 12 2012-2017年东北地区竹笋行业发展前景指标预测</w:t>
      </w:r>
      <w:r>
        <w:rPr>
          <w:rFonts w:hint="eastAsia"/>
        </w:rPr>
        <w:br/>
      </w:r>
      <w:r>
        <w:rPr>
          <w:rFonts w:hint="eastAsia"/>
        </w:rPr>
        <w:t>　　表格 19 2008-2011年同期华南地区竹笋行业产销能力</w:t>
      </w:r>
      <w:r>
        <w:rPr>
          <w:rFonts w:hint="eastAsia"/>
        </w:rPr>
        <w:br/>
      </w:r>
      <w:r>
        <w:rPr>
          <w:rFonts w:hint="eastAsia"/>
        </w:rPr>
        <w:t>　　表格 20 2012-2017年华南地区竹笋行业发展前景指标预测</w:t>
      </w:r>
      <w:r>
        <w:rPr>
          <w:rFonts w:hint="eastAsia"/>
        </w:rPr>
        <w:br/>
      </w:r>
      <w:r>
        <w:rPr>
          <w:rFonts w:hint="eastAsia"/>
        </w:rPr>
        <w:t>　　表格 21 2012-2017年华南地区竹笋行业偿债能力预测</w:t>
      </w:r>
      <w:r>
        <w:rPr>
          <w:rFonts w:hint="eastAsia"/>
        </w:rPr>
        <w:br/>
      </w:r>
      <w:r>
        <w:rPr>
          <w:rFonts w:hint="eastAsia"/>
        </w:rPr>
        <w:t>　　表格 22 2009-2011年华中地区竹笋行业盈利能力表</w:t>
      </w:r>
      <w:r>
        <w:rPr>
          <w:rFonts w:hint="eastAsia"/>
        </w:rPr>
        <w:br/>
      </w:r>
      <w:r>
        <w:rPr>
          <w:rFonts w:hint="eastAsia"/>
        </w:rPr>
        <w:t>　　表格 23 2008-2011年同期华中地区竹笋行业产销能力</w:t>
      </w:r>
      <w:r>
        <w:rPr>
          <w:rFonts w:hint="eastAsia"/>
        </w:rPr>
        <w:br/>
      </w:r>
      <w:r>
        <w:rPr>
          <w:rFonts w:hint="eastAsia"/>
        </w:rPr>
        <w:t>　　表格 24 2012-2017年华中地区竹笋行业发展前景指标预测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2008-2011年同期西南地区竹笋行业产销能力</w:t>
      </w:r>
      <w:r>
        <w:rPr>
          <w:rFonts w:hint="eastAsia"/>
        </w:rPr>
        <w:br/>
      </w:r>
      <w:r>
        <w:rPr>
          <w:rFonts w:hint="eastAsia"/>
        </w:rPr>
        <w:t>　　表格 29 2012-2017年西南地区竹笋行业偿债能力预测</w:t>
      </w:r>
      <w:r>
        <w:rPr>
          <w:rFonts w:hint="eastAsia"/>
        </w:rPr>
        <w:br/>
      </w:r>
      <w:r>
        <w:rPr>
          <w:rFonts w:hint="eastAsia"/>
        </w:rPr>
        <w:t>　　表格 30 2009-2011年西北地区竹笋行业盈利能力表</w:t>
      </w:r>
      <w:r>
        <w:rPr>
          <w:rFonts w:hint="eastAsia"/>
        </w:rPr>
        <w:br/>
      </w:r>
      <w:r>
        <w:rPr>
          <w:rFonts w:hint="eastAsia"/>
        </w:rPr>
        <w:t>　　表格 31 2008-2011年同期西北地区竹笋行业产销能力</w:t>
      </w:r>
      <w:r>
        <w:rPr>
          <w:rFonts w:hint="eastAsia"/>
        </w:rPr>
        <w:br/>
      </w:r>
      <w:r>
        <w:rPr>
          <w:rFonts w:hint="eastAsia"/>
        </w:rPr>
        <w:t>　　表格 32 2012-2017年西北地区竹笋行业发展前景指标预测</w:t>
      </w:r>
      <w:r>
        <w:rPr>
          <w:rFonts w:hint="eastAsia"/>
        </w:rPr>
        <w:br/>
      </w:r>
      <w:r>
        <w:rPr>
          <w:rFonts w:hint="eastAsia"/>
        </w:rPr>
        <w:t>　　表格 33 2012-2017年西北地区竹笋行业偿债能力预测</w:t>
      </w:r>
      <w:r>
        <w:rPr>
          <w:rFonts w:hint="eastAsia"/>
        </w:rPr>
        <w:br/>
      </w:r>
      <w:r>
        <w:rPr>
          <w:rFonts w:hint="eastAsia"/>
        </w:rPr>
        <w:t>　　表格 34 近4年企业（一）销售毛利率变化情况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67 近4年企业（六）固定资产周转次数情况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2012-2017年我国竹笋市场规模预测结果</w:t>
      </w:r>
      <w:r>
        <w:rPr>
          <w:rFonts w:hint="eastAsia"/>
        </w:rPr>
        <w:br/>
      </w:r>
      <w:r>
        <w:rPr>
          <w:rFonts w:hint="eastAsia"/>
        </w:rPr>
        <w:t>　　表格 71 2012-2017年我国竹笋行业工业销售产值预测结果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72 2012-2017年我国竹笋行业销售收入预测结果</w:t>
      </w:r>
      <w:r>
        <w:rPr>
          <w:rFonts w:hint="eastAsia"/>
        </w:rPr>
        <w:br/>
      </w:r>
      <w:r>
        <w:rPr>
          <w:rFonts w:hint="eastAsia"/>
        </w:rPr>
        <w:t>　　表格 73 2012-2017年我国竹笋行业总资产预测结果</w:t>
      </w:r>
      <w:r>
        <w:rPr>
          <w:rFonts w:hint="eastAsia"/>
        </w:rPr>
        <w:br/>
      </w:r>
      <w:r>
        <w:rPr>
          <w:rFonts w:hint="eastAsia"/>
        </w:rPr>
        <w:t>　　表格 74 2012-2017年我国竹笋行业利润总额预测结果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249dde06d4047" w:history="1">
        <w:r>
          <w:rPr>
            <w:rStyle w:val="Hyperlink"/>
          </w:rPr>
          <w:t>2011-2015年竹笋市场现状趋势战略调查及供需格局研究分析报告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249dde06d4047" w:history="1">
        <w:r>
          <w:rPr>
            <w:rStyle w:val="Hyperlink"/>
          </w:rPr>
          <w:t>https://www.20087.com/2011-06/R_2011_2015nianzhusunshichangxianzhuan.html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2c682c6c74621" w:history="1">
      <w:r>
        <w:rPr>
          <w:rStyle w:val="Hyperlink"/>
        </w:rPr>
        <w:t>2011-2015年竹笋市场现状趋势战略调查及供需格局研究分析报告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sunshichangxianzhuan.html" TargetMode="External" Id="Rc95249dde06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sunshichangxianzhuan.html" TargetMode="External" Id="Rcb72c682c6c7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2012-01-10T07:35:00Z</dcterms:created>
  <dcterms:modified xsi:type="dcterms:W3CDTF">2012-01-10T08:35:00Z</dcterms:modified>
  <dc:subject>2011-2015年竹笋市场现状趋势战略调查及供需格局研究分析报告</dc:subject>
  <dc:title>2011-2015年竹笋市场现状趋势战略调查及供需格局研究分析报告</dc:title>
  <cp:keywords>2011-2015年竹笋市场现状趋势战略调查及供需格局研究分析报告</cp:keywords>
  <dc:description>2011-2015年竹笋市场现状趋势战略调查及供需格局研究分析报告</dc:description>
</cp:coreProperties>
</file>