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7b5834e4e40a0" w:history="1">
              <w:r>
                <w:rPr>
                  <w:rStyle w:val="Hyperlink"/>
                </w:rPr>
                <w:t>2011-2015年缩聚染料市场现状趋势战略调查及供需格局研究分析报告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7b5834e4e40a0" w:history="1">
              <w:r>
                <w:rPr>
                  <w:rStyle w:val="Hyperlink"/>
                </w:rPr>
                <w:t>2011-2015年缩聚染料市场现状趋势战略调查及供需格局研究分析报告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d7b5834e4e40a0" w:history="1">
                <w:r>
                  <w:rPr>
                    <w:rStyle w:val="Hyperlink"/>
                  </w:rPr>
                  <w:t>https://www.20087.com/2011-06/R_2011_2015niansuojuranliaoshichangxia.html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缩聚染料是一类通过缩合反应制备的高分子染料，广泛应用于纺织、皮革、塑料等行业。目前，缩聚染料行业正致力于提高染料的色牢度、鲜艳度和环保性，满足消费者对高品质和安全性的需求。环保法规的日益严格促使企业开发低毒、易生物降解的染料，减少对环境的污染。技术上，微胶囊化和纳米技术的应用提高了染料的使用效率和功能性。</w:t>
      </w:r>
      <w:r>
        <w:rPr>
          <w:rFonts w:hint="eastAsia"/>
        </w:rPr>
        <w:br/>
      </w:r>
      <w:r>
        <w:rPr>
          <w:rFonts w:hint="eastAsia"/>
        </w:rPr>
        <w:t>　　缩聚染料的未来趋势将聚焦于环保化和功能化。随着绿色化学理念的深入，非偶氮、重金属自由的环保染料将成为主流。智能化染色技术，结合物联网和大数据分析，将实现染色过程的精准控制和能耗优化。功能性染料的研发，如抗菌、防紫外线、智能变色染料，将满足市场对高性能纺织品的需求。同时，探索新型生物基缩聚路径，减少石油基原料的依赖，将是实现可持续发展的重要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缩聚染料概述</w:t>
      </w:r>
      <w:r>
        <w:rPr>
          <w:rFonts w:hint="eastAsia"/>
        </w:rPr>
        <w:br/>
      </w:r>
      <w:r>
        <w:rPr>
          <w:rFonts w:hint="eastAsia"/>
        </w:rPr>
        <w:t>　　第一节 缩聚染料定义</w:t>
      </w:r>
      <w:r>
        <w:rPr>
          <w:rFonts w:hint="eastAsia"/>
        </w:rPr>
        <w:br/>
      </w:r>
      <w:r>
        <w:rPr>
          <w:rFonts w:hint="eastAsia"/>
        </w:rPr>
        <w:t>　　第二节 缩聚染料行业发展历程</w:t>
      </w:r>
      <w:r>
        <w:rPr>
          <w:rFonts w:hint="eastAsia"/>
        </w:rPr>
        <w:br/>
      </w:r>
      <w:r>
        <w:rPr>
          <w:rFonts w:hint="eastAsia"/>
        </w:rPr>
        <w:t>　　第三节 缩聚染料分类情况</w:t>
      </w:r>
      <w:r>
        <w:rPr>
          <w:rFonts w:hint="eastAsia"/>
        </w:rPr>
        <w:br/>
      </w:r>
      <w:r>
        <w:rPr>
          <w:rFonts w:hint="eastAsia"/>
        </w:rPr>
        <w:t>　　第四节 缩聚染料产业链分析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二、缩聚染料产业链模型分析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缩聚染料发展环境及政策分析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中国缩聚染料生产现状分析</w:t>
      </w:r>
      <w:r>
        <w:rPr>
          <w:rFonts w:hint="eastAsia"/>
        </w:rPr>
        <w:br/>
      </w:r>
      <w:r>
        <w:rPr>
          <w:rFonts w:hint="eastAsia"/>
        </w:rPr>
        <w:t>　　第一节 缩聚染料行业总体规模</w:t>
      </w:r>
      <w:r>
        <w:rPr>
          <w:rFonts w:hint="eastAsia"/>
        </w:rPr>
        <w:br/>
      </w:r>
      <w:r>
        <w:rPr>
          <w:rFonts w:hint="eastAsia"/>
        </w:rPr>
        <w:t>　　第一节 缩聚染料产能概况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缩聚染料产量概况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缩聚染料产业的生命周期分析</w:t>
      </w:r>
      <w:r>
        <w:rPr>
          <w:rFonts w:hint="eastAsia"/>
        </w:rPr>
        <w:br/>
      </w:r>
      <w:r>
        <w:rPr>
          <w:rFonts w:hint="eastAsia"/>
        </w:rPr>
        <w:t>　　第五节 缩聚染料产业供需情况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缩聚染料国内产品价格走势及影响因素分析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2008-2011年中国缩聚染料行业总体发展状况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中国缩聚染料行业规模情况分析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中国缩聚染料行业产销情况分析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中国缩聚染料行业财务能力分析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2009-2011年中国缩聚染料行业发展概况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2009-2011年中国缩聚染料行业发展态势分析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2009-2011年中国缩聚染料行业发展特点分析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2009-2011年中国缩聚染料行业市场供需分析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缩聚染料行业市场竞争策略分析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缩聚染料市场竞争策略分析</w:t>
      </w:r>
      <w:r>
        <w:rPr>
          <w:rFonts w:hint="eastAsia"/>
        </w:rPr>
        <w:br/>
      </w:r>
      <w:r>
        <w:rPr>
          <w:rFonts w:hint="eastAsia"/>
        </w:rPr>
        <w:t>　　　　一、缩聚染料市场增长潜力分析</w:t>
      </w:r>
      <w:r>
        <w:rPr>
          <w:rFonts w:hint="eastAsia"/>
        </w:rPr>
        <w:br/>
      </w:r>
      <w:r>
        <w:rPr>
          <w:rFonts w:hint="eastAsia"/>
        </w:rPr>
        <w:t>　　　　二、缩聚染料产品竞争策略分析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缩聚染料加工企业竞争策略分析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一、2010-2015年我国缩聚染料市场竞争趋势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二、2010-2015年缩聚染料行业竞争格局展望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三、2010-2015年缩聚染料行业竞争策略分析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缩聚染料行业投资与发展前景分析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2010年缩聚染料行业投资情况分析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缩聚染料行业投资机会分析</w:t>
      </w:r>
      <w:r>
        <w:rPr>
          <w:rFonts w:hint="eastAsia"/>
        </w:rPr>
        <w:br/>
      </w:r>
      <w:r>
        <w:rPr>
          <w:rFonts w:hint="eastAsia"/>
        </w:rPr>
        <w:t>　　　　一、缩聚染料投资项目分析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二、可以投资的缩聚染料模式</w:t>
      </w:r>
      <w:r>
        <w:rPr>
          <w:rFonts w:hint="eastAsia"/>
        </w:rPr>
        <w:br/>
      </w:r>
      <w:r>
        <w:rPr>
          <w:rFonts w:hint="eastAsia"/>
        </w:rPr>
        <w:t>　　　　三、2010年缩聚染料投资机会</w:t>
      </w:r>
      <w:r>
        <w:rPr>
          <w:rFonts w:hint="eastAsia"/>
        </w:rPr>
        <w:br/>
      </w:r>
      <w:r>
        <w:rPr>
          <w:rFonts w:hint="eastAsia"/>
        </w:rPr>
        <w:t>　　　　四、2011年缩聚染料投资新方向</w:t>
      </w:r>
      <w:r>
        <w:rPr>
          <w:rFonts w:hint="eastAsia"/>
        </w:rPr>
        <w:br/>
      </w:r>
      <w:r>
        <w:rPr>
          <w:rFonts w:hint="eastAsia"/>
        </w:rPr>
        <w:t>　　第三节 缩聚染料行业发展前景分析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一、金融危机下缩聚染料市场的发展前景</w:t>
      </w:r>
      <w:r>
        <w:rPr>
          <w:rFonts w:hint="eastAsia"/>
        </w:rPr>
        <w:br/>
      </w:r>
      <w:r>
        <w:rPr>
          <w:rFonts w:hint="eastAsia"/>
        </w:rPr>
        <w:t>　　　　二、2011年缩聚染料市场面临的发展商机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缩聚染料行业竞争格局分析</w:t>
      </w:r>
      <w:r>
        <w:rPr>
          <w:rFonts w:hint="eastAsia"/>
        </w:rPr>
        <w:br/>
      </w:r>
      <w:r>
        <w:rPr>
          <w:rFonts w:hint="eastAsia"/>
        </w:rPr>
        <w:t>　　第一节 缩聚染料行业集中度分析</w:t>
      </w:r>
      <w:r>
        <w:rPr>
          <w:rFonts w:hint="eastAsia"/>
        </w:rPr>
        <w:br/>
      </w:r>
      <w:r>
        <w:rPr>
          <w:rFonts w:hint="eastAsia"/>
        </w:rPr>
        <w:t>　　　　一、缩聚染料市场集中度分析</w:t>
      </w:r>
      <w:r>
        <w:rPr>
          <w:rFonts w:hint="eastAsia"/>
        </w:rPr>
        <w:br/>
      </w:r>
      <w:r>
        <w:rPr>
          <w:rFonts w:hint="eastAsia"/>
        </w:rPr>
        <w:t>　　　　二、缩聚染料加工企业集中度分析</w:t>
      </w:r>
      <w:r>
        <w:rPr>
          <w:rFonts w:hint="eastAsia"/>
        </w:rPr>
        <w:br/>
      </w:r>
      <w:r>
        <w:rPr>
          <w:rFonts w:hint="eastAsia"/>
        </w:rPr>
        <w:t>　　　　三、缩聚染料区域集中度分析</w:t>
      </w:r>
      <w:r>
        <w:rPr>
          <w:rFonts w:hint="eastAsia"/>
        </w:rPr>
        <w:br/>
      </w:r>
      <w:r>
        <w:rPr>
          <w:rFonts w:hint="eastAsia"/>
        </w:rPr>
        <w:t>　　第二节 缩聚染料行业主要企业竞争力分析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缩聚染料行业竞争格局分析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缩聚染料上游原材料供应状况分析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缩聚染料产业用户度分析</w:t>
      </w:r>
      <w:r>
        <w:rPr>
          <w:rFonts w:hint="eastAsia"/>
        </w:rPr>
        <w:br/>
      </w:r>
      <w:r>
        <w:rPr>
          <w:rFonts w:hint="eastAsia"/>
        </w:rPr>
        <w:t>　　第一节 缩聚染料产业用户认知程度</w:t>
      </w:r>
      <w:r>
        <w:rPr>
          <w:rFonts w:hint="eastAsia"/>
        </w:rPr>
        <w:br/>
      </w:r>
      <w:r>
        <w:rPr>
          <w:rFonts w:hint="eastAsia"/>
        </w:rPr>
        <w:t>　　第二节 缩聚染料产业用户关注因素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缩聚染料行业发展趋势及投资风险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当前缩聚染料存在的问题</w:t>
      </w:r>
      <w:r>
        <w:rPr>
          <w:rFonts w:hint="eastAsia"/>
        </w:rPr>
        <w:br/>
      </w:r>
      <w:r>
        <w:rPr>
          <w:rFonts w:hint="eastAsia"/>
        </w:rPr>
        <w:t>　　第二节 缩聚染料未来发展预测分析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一、中国缩聚染料发展方向分析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二、2010-2015年中国缩聚染料行业发展规模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三、2010-2015年中国缩聚染料行业发展趋势预测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2010-2015年中国缩聚染料行业投资风险分析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缩聚染料国内重点生产厂家分析（可选择企业）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中智.林.－F公司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缩聚染料地区销售分析</w:t>
      </w:r>
      <w:r>
        <w:rPr>
          <w:rFonts w:hint="eastAsia"/>
        </w:rPr>
        <w:br/>
      </w:r>
      <w:r>
        <w:rPr>
          <w:rFonts w:hint="eastAsia"/>
        </w:rPr>
        <w:t>　　　　一、缩聚染料各地区对比销售分析</w:t>
      </w:r>
      <w:r>
        <w:rPr>
          <w:rFonts w:hint="eastAsia"/>
        </w:rPr>
        <w:br/>
      </w:r>
      <w:r>
        <w:rPr>
          <w:rFonts w:hint="eastAsia"/>
        </w:rPr>
        <w:t>　　　　二、缩聚染料"重点地区一"销售分析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三、缩聚染料"重点地区二"销售分析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四、缩聚染料"重点地区三"销售分析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五、缩聚染料"重点地区四"销售分析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缩聚染料产品竞争力优势分析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缩聚染料产业链结构图</w:t>
      </w:r>
      <w:r>
        <w:rPr>
          <w:rFonts w:hint="eastAsia"/>
        </w:rPr>
        <w:br/>
      </w:r>
      <w:r>
        <w:rPr>
          <w:rFonts w:hint="eastAsia"/>
        </w:rPr>
        <w:t>　　图表 缩聚染料产业发展特点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2006-2011年我国缩聚染料市场规模统计表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2006-2011年我国缩聚染料市场规模及增长率变化图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2006-2011年我国缩聚染料产能统计表</w:t>
      </w:r>
      <w:r>
        <w:rPr>
          <w:rFonts w:hint="eastAsia"/>
        </w:rPr>
        <w:br/>
      </w:r>
      <w:r>
        <w:rPr>
          <w:rFonts w:hint="eastAsia"/>
        </w:rPr>
        <w:t>　　图表 2006-2011年我国缩聚染料产能及增长率变化图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2011-2015年中国缩聚染料产能及增长率预测统计表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2011-2015年中国缩聚染料产能及增长率预测趋势图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2006-2011年我国缩聚染料产量统计表</w:t>
      </w:r>
      <w:r>
        <w:rPr>
          <w:rFonts w:hint="eastAsia"/>
        </w:rPr>
        <w:br/>
      </w:r>
      <w:r>
        <w:rPr>
          <w:rFonts w:hint="eastAsia"/>
        </w:rPr>
        <w:t>　　图表 2006-2011年我国缩聚染料产量及增长率变化图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2006-2011年中国缩聚染料产能利用率变化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2011-2015年中国缩聚染料产量及增长率预测</w:t>
      </w:r>
      <w:r>
        <w:rPr>
          <w:rFonts w:hint="eastAsia"/>
        </w:rPr>
        <w:br/>
      </w:r>
      <w:r>
        <w:rPr>
          <w:rFonts w:hint="eastAsia"/>
        </w:rPr>
        <w:t>　　图表 缩聚染料行业生命周期图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2006-2011年我国缩聚染料产业供需情况</w:t>
      </w:r>
      <w:r>
        <w:rPr>
          <w:rFonts w:hint="eastAsia"/>
        </w:rPr>
        <w:br/>
      </w:r>
      <w:r>
        <w:rPr>
          <w:rFonts w:hint="eastAsia"/>
        </w:rPr>
        <w:t>　　图表 2006-2011年缩聚染料国内平均经销价格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2010年我国缩聚染料市场不同因素的价格影响力对比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2011-2015年我国缩聚染料零售价格预测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2006-2011年中国缩聚染料行业单位规模情况分析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2006-2011年中国缩聚染料行业单位规模情况走势图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2006-2011年中国缩聚染料行业人员规模状况分析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2006-2011年中国缩聚染料行业人员规模趋势图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2006-2011年中国缩聚染料行业资产规模状况分析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2006-2011年中国缩聚染料行业资产规模状况分析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2006-2011年中国缩聚染料行业市场规模状况分析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2006-2011年中国缩聚染料行业市场规模状况分析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2009-2011年中国缩聚染料行业产值利税率分析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2009-2011年缩聚染料行业总资产利润率分析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2009-2011年中国缩聚染料行业销售利润率分析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2006-2011年缩聚染料行业生产情况分析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2006-2011年缩聚染料行业销售情况分析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2006-2011年我国缩聚染料产销对比表</w:t>
      </w:r>
      <w:r>
        <w:rPr>
          <w:rFonts w:hint="eastAsia"/>
        </w:rPr>
        <w:br/>
      </w:r>
      <w:r>
        <w:rPr>
          <w:rFonts w:hint="eastAsia"/>
        </w:rPr>
        <w:t>　　图表 2006-2011年我国缩聚染料产销对比趋势图</w:t>
      </w:r>
      <w:r>
        <w:rPr>
          <w:rFonts w:hint="eastAsia"/>
        </w:rPr>
        <w:br/>
      </w:r>
      <w:r>
        <w:rPr>
          <w:rFonts w:hint="eastAsia"/>
        </w:rPr>
        <w:t>　　图表 2011-2015年缩聚染料行业盈利能力预测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2011-2015年缩聚染料行业偿债能力预测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2011-2015年缩聚染料行业营运能力预测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2011-2015年缩聚染料行业成长能力预测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2011-2015年中国缩聚染料市场赢利净值规模预测</w:t>
      </w:r>
      <w:r>
        <w:rPr>
          <w:rFonts w:hint="eastAsia"/>
        </w:rPr>
        <w:br/>
      </w:r>
      <w:r>
        <w:rPr>
          <w:rFonts w:hint="eastAsia"/>
        </w:rPr>
        <w:t>　　图表 缩聚染料行业环境"波特五力"分析模型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2011-2015年缩聚染料行业投资收益率预测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2010年我国缩聚染料行业总体投资结构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2010年我国缩聚染料行业总体投资结构直观图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2010年我国缩聚染料投资规模情况</w:t>
      </w:r>
      <w:r>
        <w:rPr>
          <w:rFonts w:hint="eastAsia"/>
        </w:rPr>
        <w:br/>
      </w:r>
      <w:r>
        <w:rPr>
          <w:rFonts w:hint="eastAsia"/>
        </w:rPr>
        <w:t>　　图表 2009-2011年缩聚染料行业投资增速</w:t>
      </w:r>
      <w:r>
        <w:rPr>
          <w:rFonts w:hint="eastAsia"/>
        </w:rPr>
        <w:br/>
      </w:r>
      <w:r>
        <w:rPr>
          <w:rFonts w:hint="eastAsia"/>
        </w:rPr>
        <w:t>　　图表 2009-2011年缩聚染料分地区投资分布情况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2011-2012年缩聚染料行业投资方向预测</w:t>
      </w:r>
      <w:r>
        <w:rPr>
          <w:rFonts w:hint="eastAsia"/>
        </w:rPr>
        <w:br/>
      </w:r>
      <w:r>
        <w:rPr>
          <w:rFonts w:hint="eastAsia"/>
        </w:rPr>
        <w:t>　　图表 缩聚染料行业生产开发策略</w:t>
      </w:r>
      <w:r>
        <w:rPr>
          <w:rFonts w:hint="eastAsia"/>
        </w:rPr>
        <w:br/>
      </w:r>
      <w:r>
        <w:rPr>
          <w:rFonts w:hint="eastAsia"/>
        </w:rPr>
        <w:t>　　图表 缩聚染料销售策略</w:t>
      </w:r>
      <w:r>
        <w:rPr>
          <w:rFonts w:hint="eastAsia"/>
        </w:rPr>
        <w:br/>
      </w:r>
      <w:r>
        <w:rPr>
          <w:rFonts w:hint="eastAsia"/>
        </w:rPr>
        <w:t>　　图表 2010-2013年缩聚染料五强企业市场占有率预测</w:t>
      </w:r>
      <w:r>
        <w:rPr>
          <w:rFonts w:hint="eastAsia"/>
        </w:rPr>
        <w:br/>
      </w:r>
      <w:r>
        <w:rPr>
          <w:rFonts w:hint="eastAsia"/>
        </w:rPr>
        <w:t>　　图表 缩聚染料生产企业定价目标选择</w:t>
      </w:r>
      <w:r>
        <w:rPr>
          <w:rFonts w:hint="eastAsia"/>
        </w:rPr>
        <w:br/>
      </w:r>
      <w:r>
        <w:rPr>
          <w:rFonts w:hint="eastAsia"/>
        </w:rPr>
        <w:t>　　图表 缩聚染料企业对付竞争者降价的程序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2009-2011年我国缩聚染料企业集中度分析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2006-2011年长江三角洲缩聚染料产品行业产业集中度分析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2006-2011年珠江三角洲缩聚染料产品行业产业集中度分析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2006-2011年环渤海地区缩聚染料产品行业产业集中度分析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2006-2011年东北地区缩聚染料产品行业产业集中度分析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2006-2011年西部地区缩聚染料产品行业产业集中度分析</w:t>
      </w:r>
      <w:r>
        <w:rPr>
          <w:rFonts w:hint="eastAsia"/>
        </w:rPr>
        <w:br/>
      </w:r>
      <w:r>
        <w:rPr>
          <w:rFonts w:hint="eastAsia"/>
        </w:rPr>
        <w:t>　　图表 缩聚染料重点企业资产总计对比分析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缩聚染料重点企业从业人员对比分析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缩聚染料重点企业全年营业收入对比分析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缩聚染料重点企业利润总额对比分析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缩聚染料产品国内、国际市场成熟度对比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缩聚染料产品行业主要竞争因素分析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2010年消费者对缩聚染料品牌认知度调查</w:t>
      </w:r>
      <w:r>
        <w:rPr>
          <w:rFonts w:hint="eastAsia"/>
        </w:rPr>
        <w:br/>
      </w:r>
      <w:r>
        <w:rPr>
          <w:rFonts w:hint="eastAsia"/>
        </w:rPr>
        <w:t>　　图表 缩聚染料产品功能影响程度分析</w:t>
      </w:r>
      <w:r>
        <w:rPr>
          <w:rFonts w:hint="eastAsia"/>
        </w:rPr>
        <w:br/>
      </w:r>
      <w:r>
        <w:rPr>
          <w:rFonts w:hint="eastAsia"/>
        </w:rPr>
        <w:t>　　图表 缩聚染料目标客户对质量的满意度调查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2010-2015年中国缩聚染料行业发展规模预测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2011-2015年中国缩聚染料行业发展规模预测趋势图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2010-2015年中国缩聚染料行业发展预测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2010-2015年中国缩聚染料行业发展预测趋势图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2009-2012年缩聚染料行业经营风险及控制策略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2009-2012年缩聚染料行业同业竞争风险及控制策略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2009-2011年缩聚染料各地区对比销售分析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2009-2011年华东地区缩聚染料"规格"销售分析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2010年1-12月华东地区缩聚染料CR5与CR10厂家市场销售份额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2009-2011年华北地区缩聚染料"规格"销售分析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2010年1-12月华北地区缩聚染料CR5与CR10厂家市场销售份额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2009-2011年华南地区缩聚染料"规格"销售分析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2010年1-12月华南地区缩聚染料CR5与CR10厂家市场销售份额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2009-2011年东北地区缩聚染料"规格"销售分析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2010年1-12月东北地区缩聚染料CR5与CR10厂家市场销售份额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中国缩聚染料项目风险控制建议与收益潜力提升措施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7b5834e4e40a0" w:history="1">
        <w:r>
          <w:rPr>
            <w:rStyle w:val="Hyperlink"/>
          </w:rPr>
          <w:t>2011-2015年缩聚染料市场现状趋势战略调查及供需格局研究分析报告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d7b5834e4e40a0" w:history="1">
        <w:r>
          <w:rPr>
            <w:rStyle w:val="Hyperlink"/>
          </w:rPr>
          <w:t>https://www.20087.com/2011-06/R_2011_2015niansuojuranliaoshichangxia.html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12a48b68794ae8" w:history="1">
      <w:r>
        <w:rPr>
          <w:rStyle w:val="Hyperlink"/>
        </w:rPr>
        <w:t>2011-2015年缩聚染料市场现状趋势战略调查及供需格局研究分析报告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suojuranliaoshichangxia.html" TargetMode="External" Id="Rdbd7b5834e4e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suojuranliaoshichangxia.html" TargetMode="External" Id="R9c12a48b68794a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2011-06-24T06:02:00Z</dcterms:created>
  <dcterms:modified xsi:type="dcterms:W3CDTF">2011-06-24T07:02:00Z</dcterms:modified>
  <dc:subject>2011-2015年缩聚染料市场现状趋势战略调查及供需格局研究分析报告</dc:subject>
  <dc:title>2011-2015年缩聚染料市场现状趋势战略调查及供需格局研究分析报告</dc:title>
  <cp:keywords>2011-2015年缩聚染料市场现状趋势战略调查及供需格局研究分析报告</cp:keywords>
  <dc:description>2011-2015年缩聚染料市场现状趋势战略调查及供需格局研究分析报告</dc:description>
</cp:coreProperties>
</file>