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ed38cf2d04ce1" w:history="1">
              <w:r>
                <w:rPr>
                  <w:rStyle w:val="Hyperlink"/>
                </w:rPr>
                <w:t>2011-2015年网络柜市场现状趋势战略调查及供需格局研究分析报告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ed38cf2d04ce1" w:history="1">
              <w:r>
                <w:rPr>
                  <w:rStyle w:val="Hyperlink"/>
                </w:rPr>
                <w:t>2011-2015年网络柜市场现状趋势战略调查及供需格局研究分析报告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7ed38cf2d04ce1" w:history="1">
                <w:r>
                  <w:rPr>
                    <w:rStyle w:val="Hyperlink"/>
                  </w:rPr>
                  <w:t>https://www.20087.com/2011-06/R_2011_2015nianwangluoguishichangxianz.html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柜是一种重要的数据中心基础设施，广泛应用于服务器、网络设备和存储设备的安装与管理。其主要功能是提供安全、有序的物理环境和便捷的访问方式，确保设备的正常运行和维护。现代网络柜设计注重标准化和模块化，采用先进的散热和布线管理系统，能够满足高密度和高可靠性的需求。此外，随着云计算和大数据技术的发展，网络柜的市场需求持续增长。</w:t>
      </w:r>
      <w:r>
        <w:rPr>
          <w:rFonts w:hint="eastAsia"/>
        </w:rPr>
        <w:br/>
      </w:r>
      <w:r>
        <w:rPr>
          <w:rFonts w:hint="eastAsia"/>
        </w:rPr>
        <w:t>　　未来，网络柜的发展将主要集中在技术创新和应用拓展上。随着新材料和新工艺的不断涌现，网络柜的散热性能和物理强度将进一步提升，能够适应更高功率和更复杂设备的安装需求。此外，智能化和自动化技术的应用也将成为网络柜发展的重要方向，通过集成先进的传感器和智能管理系统，实现对设备状态的实时监控和维护，提高数据中心的运行效率和安全性。</w:t>
      </w:r>
      <w:r>
        <w:rPr>
          <w:rFonts w:hint="eastAsia"/>
        </w:rPr>
        <w:br/>
      </w:r>
      <w:r>
        <w:rPr>
          <w:rFonts w:hint="eastAsia"/>
        </w:rPr>
        <w:t>　　第一章 网络柜市场行业国内外发展概述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一、国际网络柜市场行业发展总体概况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1、2009-2011年全球网络柜市场行业发展概况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3、全球网络柜市场行业发展趋势</w:t>
      </w:r>
      <w:r>
        <w:rPr>
          <w:rFonts w:hint="eastAsia"/>
        </w:rPr>
        <w:br/>
      </w:r>
      <w:r>
        <w:rPr>
          <w:rFonts w:hint="eastAsia"/>
        </w:rPr>
        <w:t>　　二、中国网络柜市场行业发展概况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1、2009-2011年中国网络柜市场行业发展概况</w:t>
      </w:r>
      <w:r>
        <w:rPr>
          <w:rFonts w:hint="eastAsia"/>
        </w:rPr>
        <w:br/>
      </w:r>
      <w:r>
        <w:rPr>
          <w:rFonts w:hint="eastAsia"/>
        </w:rPr>
        <w:t>　　2、中国网络柜市场行业发展中存在的问题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2009-2011年中国网络柜市场行业发展环境分析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四、网络柜市场行业政策环境</w:t>
      </w:r>
      <w:r>
        <w:rPr>
          <w:rFonts w:hint="eastAsia"/>
        </w:rPr>
        <w:br/>
      </w:r>
      <w:r>
        <w:rPr>
          <w:rFonts w:hint="eastAsia"/>
        </w:rPr>
        <w:t>　　五、网络柜市场行业技术环境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六、国内外经济形势对网络柜市场行业发展环境的影响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网络柜市场行业市场分析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1、2009-2011年网络柜市场行业市场规模及增速</w:t>
      </w:r>
      <w:r>
        <w:rPr>
          <w:rFonts w:hint="eastAsia"/>
        </w:rPr>
        <w:br/>
      </w:r>
      <w:r>
        <w:rPr>
          <w:rFonts w:hint="eastAsia"/>
        </w:rPr>
        <w:t>　　2、网络柜市场行业市场饱和度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3、国内外经济形势对网络柜市场行业市场规模的影响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4、2011-2015年网络柜市场行业市场规模及增速预测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1、网络柜市场行业所处生命周期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2、技术变革与行业革新对网络柜市场行业的影响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网络柜市场行业生产分析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1、2009-2011年网络柜市场行业生产总量及增速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2、2009-2011年网络柜市场行业产能及增速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3、国内外经济形势对网络柜市场行业生产的影响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4、2011-2015年网络柜市场行业生产总量及增速预测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1、网络柜市场行业供需平衡现状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2、国内外经济形势对网络柜市场行业供需平衡的影响</w:t>
      </w:r>
      <w:r>
        <w:rPr>
          <w:rFonts w:hint="eastAsia"/>
        </w:rPr>
        <w:br/>
      </w:r>
      <w:r>
        <w:rPr>
          <w:rFonts w:hint="eastAsia"/>
        </w:rPr>
        <w:t>　　3、网络柜市场行业供需平衡趋势预测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网络柜市场行业竞争分析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四、网络柜市场行业竞争关键因素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网络柜市场行业产品价格分析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五、国内外经济形势对网络柜市场行业产品价格的影响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网络柜市场行业用户分析</w:t>
      </w:r>
      <w:r>
        <w:rPr>
          <w:rFonts w:hint="eastAsia"/>
        </w:rPr>
        <w:br/>
      </w:r>
      <w:r>
        <w:rPr>
          <w:rFonts w:hint="eastAsia"/>
        </w:rPr>
        <w:t>　　一、网络柜市场行业用户认知程度</w:t>
      </w:r>
      <w:r>
        <w:rPr>
          <w:rFonts w:hint="eastAsia"/>
        </w:rPr>
        <w:br/>
      </w:r>
      <w:r>
        <w:rPr>
          <w:rFonts w:hint="eastAsia"/>
        </w:rPr>
        <w:t>　　二、网络柜市场行业用户关注因素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网络柜市场行业替代品分析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二、替代品对网络柜市场行业的影响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四、国内外经济形势对网络柜市场行业替代品的影响</w:t>
      </w:r>
      <w:r>
        <w:rPr>
          <w:rFonts w:hint="eastAsia"/>
        </w:rPr>
        <w:br/>
      </w:r>
      <w:r>
        <w:rPr>
          <w:rFonts w:hint="eastAsia"/>
        </w:rPr>
        <w:t>　　第九章 网络柜市场行业互补品分析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二、互补品对网络柜市场行业的影响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四、国内外经济形势对网络柜市场行业互补品的影响</w:t>
      </w:r>
      <w:r>
        <w:rPr>
          <w:rFonts w:hint="eastAsia"/>
        </w:rPr>
        <w:br/>
      </w:r>
      <w:r>
        <w:rPr>
          <w:rFonts w:hint="eastAsia"/>
        </w:rPr>
        <w:t>　　第十章 网络柜市场行业主导驱动因素分析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网络柜市场下游行业分析</w:t>
      </w:r>
      <w:r>
        <w:rPr>
          <w:rFonts w:hint="eastAsia"/>
        </w:rPr>
        <w:br/>
      </w:r>
      <w:r>
        <w:rPr>
          <w:rFonts w:hint="eastAsia"/>
        </w:rPr>
        <w:t>　　一、网络柜市场下游行业增长情况</w:t>
      </w:r>
      <w:r>
        <w:rPr>
          <w:rFonts w:hint="eastAsia"/>
        </w:rPr>
        <w:br/>
      </w:r>
      <w:r>
        <w:rPr>
          <w:rFonts w:hint="eastAsia"/>
        </w:rPr>
        <w:t>　　二、网络柜市场下游行业区域分布情况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三、网络柜市场下游行业发展预测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四、国内外经济形势对网络柜市场下游行业的影响</w:t>
      </w:r>
      <w:r>
        <w:rPr>
          <w:rFonts w:hint="eastAsia"/>
        </w:rPr>
        <w:br/>
      </w:r>
      <w:r>
        <w:rPr>
          <w:rFonts w:hint="eastAsia"/>
        </w:rPr>
        <w:t>　　第十二章 网络柜市场行业渠道分析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一、2009-2011年网络柜市场行业销售毛利率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二、2009-2011年网络柜市场行业销售利润率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三、2009-2011年网络柜市场行业总资产利润率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四、2009-2011年网络柜市场行业净资产利润率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五、2009-2011年网络柜市场行业产值利税率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六、2011-2015年网络柜市场行业盈利能力预测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一、2009-2011年网络柜市场行业销售收入增长分析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二、2009-2011年网络柜市场行业总资产增长分析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三、2009-2011年网络柜市场行业固定资产增长分析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四、2009-2011年网络柜市场行业净资产增长分析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五、2009-2011年网络柜市场行业利润增长分析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六、2011-2015年网络柜市场行业增长预测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一、2009-2011年网络柜市场行业资产负债率分析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二、2009-2011年网络柜市场行业速动比率分析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三、2009-2011年网络柜市场行业流动比率分析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四、2009-2011年网络柜市场行业利息保障倍数分析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五、2011-2015年网络柜市场行业偿债能力预测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一、2009-2011年网络柜市场行业总资产周转率分析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二、2009-2011年网络柜市场行业净资产周转率分析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三、2009-2011年网络柜市场行业应收账款周转率分析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四、2009-2011年网络柜市场行业存货周转率分析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五、2011-2015年网络柜市场行业营运能力预测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网络柜市场行业重点企业分析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四、国内外经济形势对网络柜市场行业子行业的影响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一、各区域网络柜市场行业发展现状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二、各区域网络柜市场行业发展特征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三、各区域网络柜市场行业发展趋势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四、重点省市网络柜市场行业发展状况</w:t>
      </w:r>
      <w:r>
        <w:rPr>
          <w:rFonts w:hint="eastAsia"/>
        </w:rPr>
        <w:br/>
      </w:r>
      <w:r>
        <w:rPr>
          <w:rFonts w:hint="eastAsia"/>
        </w:rPr>
        <w:t>　　第二十章 网络柜市场行业进出口现状与趋势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2、网络柜市场行业海外市场分布情况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4、国内外经济形势对网络柜市场行业出口的影响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2、网络柜市场行业进口产品主要品牌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3、国内外经济形势对网络柜市场行业进口的影响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网络柜市场行业风险分析</w:t>
      </w:r>
      <w:r>
        <w:rPr>
          <w:rFonts w:hint="eastAsia"/>
        </w:rPr>
        <w:br/>
      </w:r>
      <w:r>
        <w:rPr>
          <w:rFonts w:hint="eastAsia"/>
        </w:rPr>
        <w:t>　　一、网络柜市场行业环境风险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二、网络柜市场行业产业链上下游风险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三、网络柜市场行业政策风险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四、网络柜市场行业市场风险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五、网络柜市场行业其他风险分析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中智-林-公司及业内专家建议</w:t>
      </w:r>
      <w:r>
        <w:rPr>
          <w:rFonts w:hint="eastAsia"/>
        </w:rPr>
        <w:br/>
      </w:r>
      <w:r>
        <w:rPr>
          <w:rFonts w:hint="eastAsia"/>
        </w:rPr>
        <w:t>　　一、网络柜市场行业发展前景预测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二、网络柜市场企业营销策略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三、网络柜市场企业投资策略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图表、2009-2011年中国网络柜市场行业市场规模及增速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图表、2011-2015年中国网络柜市场行业市场规模及增速预测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图表、2009-2011年中国网络柜市场行业重点企业市场份额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图表、2009-2011年中国网络柜市场行业区域结构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图表、2010年中国网络柜市场行业渠道结构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图表、2009-2011年中国网络柜市场行业需求总量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图表、2011-2015年中国网络柜市场行业需求总量预测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图表、2009-2011年中国网络柜市场行业需求集中度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图表、2009-2011年中国网络柜市场行业需求增长速度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图表、2009-2011年中国网络柜市场行业市场饱和度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图表、2009-2011年中国网络柜市场行业供给总量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图表、2009-2011年中国网络柜市场行业供给增长速度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图表、2011-2015年中国网络柜市场行业供给量预测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图表、2009-2011年中国网络柜市场行业供给集中度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图表、2009-2011年中国网络柜市场行业销售量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图表、2009-2011年中国网络柜市场行业库存量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图表、2010年中国网络柜市场行业企业区域分布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图表、2010年中国网络柜市场行业销售渠道分布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图表、2010年中国网络柜市场行业主要代理商分布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图表、2009-2011年中国网络柜市场行业产品价格走势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图表、2011-2015年中国网络柜市场行业产品价格趋势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图表、2009-2011年中国网络柜市场行业利润及增长速度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图表、2009-2011年中国网络柜市场行业销售毛利率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图表、2009-2011年中国网络柜市场行业销售利润率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图表、2009-2011年中国网络柜市场行业总资产利润率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图表、2009-2011年中国网络柜市场行业净资产利润率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图表、2009-2011年中国网络柜市场行业产值利税率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图表、2009-2011年中国网络柜市场行业总资产增长率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图表、2009-2011年中国网络柜市场行业净资产增长率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图表、2009-2011年中国网络柜市场行业资产负债率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图表、2009-2011年中国网络柜市场行业速动比率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图表、2009-2011年中国网络柜市场行业流动比率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图表、2009-2011年中国网络柜市场行业总资产周转率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图表、2009-2011年中国网络柜市场行业应收账款周转率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图表、2009-2011年中国网络柜市场行业存货周转率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图表、2009-2011年中国网络柜市场产品出口量以及出口额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图表、2009-2011年中国网络柜市场行业出口地区分布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图表、2009-2011年中国网络柜市场行业进口量及进口额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图表、2009-2011年中国网络柜市场行业进口区域分布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图表、2009-2011年中国网络柜市场行业对外依存度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图表、2009-2011年中国网络柜市场行业投资项目数量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图表、2009-2011年中国网络柜市场行业投资项目列表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图表、2009-2011年中国网络柜市场行业投资需求关系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ed38cf2d04ce1" w:history="1">
        <w:r>
          <w:rPr>
            <w:rStyle w:val="Hyperlink"/>
          </w:rPr>
          <w:t>2011-2015年网络柜市场现状趋势战略调查及供需格局研究分析报告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7ed38cf2d04ce1" w:history="1">
        <w:r>
          <w:rPr>
            <w:rStyle w:val="Hyperlink"/>
          </w:rPr>
          <w:t>https://www.20087.com/2011-06/R_2011_2015nianwangluoguishichangxianz.html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8fc82d6f84125" w:history="1">
      <w:r>
        <w:rPr>
          <w:rStyle w:val="Hyperlink"/>
        </w:rPr>
        <w:t>2011-2015年网络柜市场现状趋势战略调查及供需格局研究分析报告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wangluoguishichangxianz.html" TargetMode="External" Id="Ra37ed38cf2d0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wangluoguishichangxianz.html" TargetMode="External" Id="Rbb78fc82d6f8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2011-06-30T02:56:00Z</dcterms:created>
  <dcterms:modified xsi:type="dcterms:W3CDTF">2011-06-30T03:56:00Z</dcterms:modified>
  <dc:subject>2011-2015年网络柜市场现状趋势战略调查及供需格局研究分析报告</dc:subject>
  <dc:title>2011-2015年网络柜市场现状趋势战略调查及供需格局研究分析报告</dc:title>
  <cp:keywords>2011-2015年网络柜市场现状趋势战略调查及供需格局研究分析报告</cp:keywords>
  <dc:description>2011-2015年网络柜市场现状趋势战略调查及供需格局研究分析报告</dc:description>
</cp:coreProperties>
</file>