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611f9417d8479b" w:history="1">
              <w:r>
                <w:rPr>
                  <w:rStyle w:val="Hyperlink"/>
                </w:rPr>
                <w:t>2011-2015年船板市场现状趋势战略调查及供需格局研究分析报告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611f9417d8479b" w:history="1">
              <w:r>
                <w:rPr>
                  <w:rStyle w:val="Hyperlink"/>
                </w:rPr>
                <w:t>2011-2015年船板市场现状趋势战略调查及供需格局研究分析报告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611f9417d8479b" w:history="1">
                <w:r>
                  <w:rPr>
                    <w:rStyle w:val="Hyperlink"/>
                  </w:rPr>
                  <w:t>https://www.20087.com/2011-06/R_2011_2015nianchuanbanshichangxianzhu.html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板是造船业中使用的特种钢材，通常需要具备高强度、耐腐蚀和焊接性能好等特点。随着海洋运输和海上能源开发的需求增长，对高性能船板的需求也随之增加。近年来，随着新材料技术的进步，船板的性能得到了显著提升，例如通过添加微量合金元素提高其耐腐蚀性和韧性。此外，为了满足环保要求，船舶设计趋向于更轻量化和节能化，这也促进了新型船板材料的研发。</w:t>
      </w:r>
      <w:r>
        <w:rPr>
          <w:rFonts w:hint="eastAsia"/>
        </w:rPr>
        <w:br/>
      </w:r>
      <w:r>
        <w:rPr>
          <w:rFonts w:hint="eastAsia"/>
        </w:rPr>
        <w:t>　　未来，船板行业将更加注重材料性能的优化和可持续发展。市场调研网认为，一方面，随着造船业向大型化、智能化方向发展，对高性能船板的需求将持续增长，例如开发更轻质但同样坚固的船板材料，以降低能耗和减少排放。另一方面，随着循环经济发展模式的推广，船板的可回收性和环境友好性将成为重要的考量因素。此外，随着3D打印等增材制造技术的应用，船板的生产方式也可能发生变革，实现更加灵活和高效的材料成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船板行业发展概述</w:t>
      </w:r>
      <w:r>
        <w:rPr>
          <w:rFonts w:hint="eastAsia"/>
        </w:rPr>
        <w:br/>
      </w:r>
      <w:r>
        <w:rPr>
          <w:rFonts w:hint="eastAsia"/>
        </w:rPr>
        <w:t>　　第一节 船板的概念</w:t>
      </w:r>
      <w:r>
        <w:rPr>
          <w:rFonts w:hint="eastAsia"/>
        </w:rPr>
        <w:br/>
      </w:r>
      <w:r>
        <w:rPr>
          <w:rFonts w:hint="eastAsia"/>
        </w:rPr>
        <w:t>　　　　一、船板的定义</w:t>
      </w:r>
      <w:r>
        <w:rPr>
          <w:rFonts w:hint="eastAsia"/>
        </w:rPr>
        <w:br/>
      </w:r>
      <w:r>
        <w:rPr>
          <w:rFonts w:hint="eastAsia"/>
        </w:rPr>
        <w:t>　　　　二、船板的特点</w:t>
      </w:r>
      <w:r>
        <w:rPr>
          <w:rFonts w:hint="eastAsia"/>
        </w:rPr>
        <w:br/>
      </w:r>
      <w:r>
        <w:rPr>
          <w:rFonts w:hint="eastAsia"/>
        </w:rPr>
        <w:t>　　第二节 船板行业发展成熟度</w:t>
      </w:r>
      <w:r>
        <w:rPr>
          <w:rFonts w:hint="eastAsia"/>
        </w:rPr>
        <w:br/>
      </w:r>
      <w:r>
        <w:rPr>
          <w:rFonts w:hint="eastAsia"/>
        </w:rPr>
        <w:t>　　　　一、船板行业发展周期分析</w:t>
      </w:r>
      <w:r>
        <w:rPr>
          <w:rFonts w:hint="eastAsia"/>
        </w:rPr>
        <w:br/>
      </w:r>
      <w:r>
        <w:rPr>
          <w:rFonts w:hint="eastAsia"/>
        </w:rPr>
        <w:t>　　　　二、船板行业中外市场成熟度对比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船板行业产业链分析</w:t>
      </w:r>
      <w:r>
        <w:rPr>
          <w:rFonts w:hint="eastAsia"/>
        </w:rPr>
        <w:br/>
      </w:r>
      <w:r>
        <w:rPr>
          <w:rFonts w:hint="eastAsia"/>
        </w:rPr>
        <w:t>　　　　一、船板行业上游原料供应市场分析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二、船板行业下游产品需求市场状况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2010-2011年中国船板行业运行环境分析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2010-2011年中国船板行业发展政策环境分析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二、船板行业政策分析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2010-2011年中国船板行业发展社会环境分析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2009-2011年中国船板行业市场发展分析</w:t>
      </w:r>
      <w:r>
        <w:rPr>
          <w:rFonts w:hint="eastAsia"/>
        </w:rPr>
        <w:br/>
      </w:r>
      <w:r>
        <w:rPr>
          <w:rFonts w:hint="eastAsia"/>
        </w:rPr>
        <w:t>　　第一节 船板行业市场发展现状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船板行业技术发展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中国船板行业消费市场分析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船板行业产销数据统计分析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2011-2015年船板行业市场发展趋势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2009-2011年中国船板行业主要指标监测分析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2009-2011年中国船板产业工业总产值分析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一、2009-2011年中国船板产业工业总产值分析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2009-2011年中国船板产业主营业务收入分析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一、2009-2011年中国船板产业主营业务收入分析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2009-2011年中国船板产业产品成本费用分析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一、2009-2011年中国船板产业销售成本分析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2009-2011年中国船板产业利润总额分析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一、2009-2011年中国船板产业利润总额分析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2009-2011年中国船板产业资产负债分析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一、2009-2011年中国船板产业资产负债分析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2009-2011年中国船板行业财务指标分析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中国船板行业区域市场分析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华北地区船板行业分析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东北地区船板行业分析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华东地区船板行业分析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华南地区船板行业分析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华中地区船板行业分析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西南地区船板行业分析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西北地区船板行业分析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船板行业竞争格局分析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2008-2015年船板行业竞争格局分析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一、2008-2009年国内外船板竞争分析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二、2008-2009年我国船板市场竞争分析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三、2011-2015年国内主要船板企业动向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船板企业竞争策略分析</w:t>
      </w:r>
      <w:r>
        <w:rPr>
          <w:rFonts w:hint="eastAsia"/>
        </w:rPr>
        <w:br/>
      </w:r>
      <w:r>
        <w:rPr>
          <w:rFonts w:hint="eastAsia"/>
        </w:rPr>
        <w:t>　　第一节 船板市场竞争策略分析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一、2010年船板市场增长潜力分析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二、2010年船板主要潜力品种分析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三、现有船板产品竞争策略分析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四、潜力船板品种竞争策略选择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船板企业竞争策略分析</w:t>
      </w:r>
      <w:r>
        <w:rPr>
          <w:rFonts w:hint="eastAsia"/>
        </w:rPr>
        <w:br/>
      </w:r>
      <w:r>
        <w:rPr>
          <w:rFonts w:hint="eastAsia"/>
        </w:rPr>
        <w:t>　　第三节 船板行业产品定位及市场推广策略分析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一、船板行业产品市场定位</w:t>
      </w:r>
      <w:r>
        <w:rPr>
          <w:rFonts w:hint="eastAsia"/>
        </w:rPr>
        <w:br/>
      </w:r>
      <w:r>
        <w:rPr>
          <w:rFonts w:hint="eastAsia"/>
        </w:rPr>
        <w:t>　　　　二、船板行业广告推广策略</w:t>
      </w:r>
      <w:r>
        <w:rPr>
          <w:rFonts w:hint="eastAsia"/>
        </w:rPr>
        <w:br/>
      </w:r>
      <w:r>
        <w:rPr>
          <w:rFonts w:hint="eastAsia"/>
        </w:rPr>
        <w:t>　　　　三、船板行业产品促销策略</w:t>
      </w:r>
      <w:r>
        <w:rPr>
          <w:rFonts w:hint="eastAsia"/>
        </w:rPr>
        <w:br/>
      </w:r>
      <w:r>
        <w:rPr>
          <w:rFonts w:hint="eastAsia"/>
        </w:rPr>
        <w:t>　　　　四、船板行业招商加盟策略</w:t>
      </w:r>
      <w:r>
        <w:rPr>
          <w:rFonts w:hint="eastAsia"/>
        </w:rPr>
        <w:br/>
      </w:r>
      <w:r>
        <w:rPr>
          <w:rFonts w:hint="eastAsia"/>
        </w:rPr>
        <w:t>　　　　五、船板行业网络推广策略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船板企业竞争分析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未来船板行业发展预测分析</w:t>
      </w:r>
      <w:r>
        <w:rPr>
          <w:rFonts w:hint="eastAsia"/>
        </w:rPr>
        <w:br/>
      </w:r>
      <w:r>
        <w:rPr>
          <w:rFonts w:hint="eastAsia"/>
        </w:rPr>
        <w:t>　　第一节 未来船板行业需求与消费预测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一、2011-2015年船板产品消费预测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二、2011-2015年船板市场规模预测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三、2011-2015年船板行业总产值预测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四、2011-2015年船板行业销售收入预测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五、2011-2015年船板行业总资产预测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2011-2015年中国船板行业供需预测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一、2011-2015年中国船板供给预测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二、2011-2015年中国船板产量预测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三、2011-2015年中国船板需求预测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四、2011-2015年中国船板供需平衡预测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船板行业投资机会分析</w:t>
      </w:r>
      <w:r>
        <w:rPr>
          <w:rFonts w:hint="eastAsia"/>
        </w:rPr>
        <w:br/>
      </w:r>
      <w:r>
        <w:rPr>
          <w:rFonts w:hint="eastAsia"/>
        </w:rPr>
        <w:t>　　　　一、船板投资项目分析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二、可以投资的船板模式</w:t>
      </w:r>
      <w:r>
        <w:rPr>
          <w:rFonts w:hint="eastAsia"/>
        </w:rPr>
        <w:br/>
      </w:r>
      <w:r>
        <w:rPr>
          <w:rFonts w:hint="eastAsia"/>
        </w:rPr>
        <w:t>　　　　三、2010年船板投资机会</w:t>
      </w:r>
      <w:r>
        <w:rPr>
          <w:rFonts w:hint="eastAsia"/>
        </w:rPr>
        <w:br/>
      </w:r>
      <w:r>
        <w:rPr>
          <w:rFonts w:hint="eastAsia"/>
        </w:rPr>
        <w:t>　　　　四、2010年船板投资新方向</w:t>
      </w:r>
      <w:r>
        <w:rPr>
          <w:rFonts w:hint="eastAsia"/>
        </w:rPr>
        <w:br/>
      </w:r>
      <w:r>
        <w:rPr>
          <w:rFonts w:hint="eastAsia"/>
        </w:rPr>
        <w:t>　　　　五、2011-2015年船板行业投资的建议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影响船板行业发展的主要因素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一、2011-2015年影响船板行业运行的有利因素分析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二、2011-2015年影响船板行业运行的稳定因素分析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三、2011-2015年影响船板行业运行的不利因素分析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四、2011-2015年我国船板行业发展面临的挑战分析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五、2011-2015年我国船板行业发展面临的机遇分析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船板行业投资风险及控制策略分析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一、2011-2015年船板行业市场风险及控制策略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二、2011-2015年船板行业政策风险及控制策略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三、2011-2015年船板行业经营风险及控制策略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四、2011-2015年船板行业技术风险及控制策略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五、2011-2015年船板同业竞争风险及控制策略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六、2011-2015年船板行业其他风险及控制策略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船板行业投资战略研究</w:t>
      </w:r>
      <w:r>
        <w:rPr>
          <w:rFonts w:hint="eastAsia"/>
        </w:rPr>
        <w:br/>
      </w:r>
      <w:r>
        <w:rPr>
          <w:rFonts w:hint="eastAsia"/>
        </w:rPr>
        <w:t>　　第一节 船板行业发展战略研究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对我国船板品牌的战略思考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二、船板实施品牌战略的意义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三、船板企业品牌的现状分析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四、我国船板企业的品牌战略</w:t>
      </w:r>
      <w:r>
        <w:rPr>
          <w:rFonts w:hint="eastAsia"/>
        </w:rPr>
        <w:br/>
      </w:r>
      <w:r>
        <w:rPr>
          <w:rFonts w:hint="eastAsia"/>
        </w:rPr>
        <w:t>　　　　五、船板品牌战略管理的策略</w:t>
      </w:r>
      <w:r>
        <w:rPr>
          <w:rFonts w:hint="eastAsia"/>
        </w:rPr>
        <w:br/>
      </w:r>
      <w:r>
        <w:rPr>
          <w:rFonts w:hint="eastAsia"/>
        </w:rPr>
        <w:t>　　第三节 [⋅中⋅智⋅林⋅]船板行业投资战略研究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船板行业生命周期图</w:t>
      </w:r>
      <w:r>
        <w:rPr>
          <w:rFonts w:hint="eastAsia"/>
        </w:rPr>
        <w:br/>
      </w:r>
      <w:r>
        <w:rPr>
          <w:rFonts w:hint="eastAsia"/>
        </w:rPr>
        <w:t>　　图表 船板产品国内、国际市场成熟度对比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船板产品行业主要竞争因素分析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2008-2011年船板产品消费量变化图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2009-2011年船板企业品牌集中度分析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2008-2011年船板产品产能分析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2006-2011年长江三角洲船板行业产业集中度分析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2006-2011年珠江三角洲船板行业产业集中度分析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2006-2011年环渤海地区船板行业产业集中度分析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2006-2011年东北地区船板行业产业集中度分析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2008-2011年中国船板产业工业总产值分析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2009-2011年船板不同规模企业工业总产值分析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2009-2011年船板不同所有制企业工业总产值比较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2008-2011年中国船板产业主营业务收入分析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2009-2011年船板不同规模企业主营业务收入分析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2009-2011年船板不同所有制企业主营业务收入比较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2008-2011年中国船板产业销售成本分析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2009-2011年船板不同规模企业销售成本比较分析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2009-2011年船板不同所有制企业销售成本比较分析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2008-2011年中国船板产业利润总额分析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2009-2011年船板不同规模企业利润总额比较分析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2009-2011年船板不同所有制企业利润总额比较分析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2008-2011年中国船板产业资产负债分析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2009-2011年船板不同规模企业资产比较分析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2009-2011年船板不同规模企业负债比较分析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2009-2011年船板不同所有制企业资产比较分析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2009-2011年船板不同所有制企业负债比较分析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2009-2011年我国船板行业销售利润率</w:t>
      </w:r>
      <w:r>
        <w:rPr>
          <w:rFonts w:hint="eastAsia"/>
        </w:rPr>
        <w:br/>
      </w:r>
      <w:r>
        <w:rPr>
          <w:rFonts w:hint="eastAsia"/>
        </w:rPr>
        <w:t>　　图表 2009年我国船板行业偿债能力情况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2010年我国船板行业偿债能力情况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2009年我国船板行业营运能力情况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2010年我国船板行业营运能力情况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2009-2011年我国船板行业资产增长率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2009-2011年我国船板行业利润增长率</w:t>
      </w:r>
      <w:r>
        <w:rPr>
          <w:rFonts w:hint="eastAsia"/>
        </w:rPr>
        <w:br/>
      </w:r>
      <w:r>
        <w:rPr>
          <w:rFonts w:hint="eastAsia"/>
        </w:rPr>
        <w:t>　　图表 2008-2011年船板行业华北地区发展现状分析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2008-2011年船板行业华北地区市场规模情况分析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2011-2015年船板行业华北地区市场需求情况分析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2008-2011年船板行业东北地区发展现状分析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2008-2011年船板行业东北地区市场规模情况分析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2011-2015年船板行业东北地区市场需求情况分析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2008-2011年船板行业华东地区发展现状分析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2008-2011年船板行业华东地区市场规模情况分析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2011-2015年船板行业华东地区市场需求情况分析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2008-2011年船板行业华南地区发展现状分析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2008-2011年船板行业华南地区市场规模情况分析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2011-2015年船板行业华南地区市场需求情况分析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2008-2011年船板行业华中地区发展现状分析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2008-2011年船板行业华中地区市场规模情况分析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2011-2015年船板行业华中地区市场需求情况分析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2008-2011年船板行业西南地区发展现状分析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2008-2011年船板行业西南地区市场规模情况分析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2011-2015年船板行业西南地区市场需求情况分析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2008-2011年船板行业西北地区发展现状分析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2008-2011年船板行业西北地区市场规模情况分析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2011-2015年船板行业西北地区市场需求情况分析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船板行业"波特五力"分析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2011-2015年船板产品消费预测</w:t>
      </w:r>
      <w:r>
        <w:rPr>
          <w:rFonts w:hint="eastAsia"/>
        </w:rPr>
        <w:br/>
      </w:r>
      <w:r>
        <w:rPr>
          <w:rFonts w:hint="eastAsia"/>
        </w:rPr>
        <w:t>　　图表 2011-2015年船板市场规模预测</w:t>
      </w:r>
      <w:r>
        <w:rPr>
          <w:rFonts w:hint="eastAsia"/>
        </w:rPr>
        <w:br/>
      </w:r>
      <w:r>
        <w:rPr>
          <w:rFonts w:hint="eastAsia"/>
        </w:rPr>
        <w:t>　　图表 2011-2015年船板行业总产值预测</w:t>
      </w:r>
      <w:r>
        <w:rPr>
          <w:rFonts w:hint="eastAsia"/>
        </w:rPr>
        <w:br/>
      </w:r>
      <w:r>
        <w:rPr>
          <w:rFonts w:hint="eastAsia"/>
        </w:rPr>
        <w:t>　　图表 2011-2015年船板行业销售收入预测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2011-2015年船板行业总资产预测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2011-2015年中国船板供给量预测</w:t>
      </w:r>
      <w:r>
        <w:rPr>
          <w:rFonts w:hint="eastAsia"/>
        </w:rPr>
        <w:br/>
      </w:r>
      <w:r>
        <w:rPr>
          <w:rFonts w:hint="eastAsia"/>
        </w:rPr>
        <w:t>　　图表 2011-2015年中国船板产量预测</w:t>
      </w:r>
      <w:r>
        <w:rPr>
          <w:rFonts w:hint="eastAsia"/>
        </w:rPr>
        <w:br/>
      </w:r>
      <w:r>
        <w:rPr>
          <w:rFonts w:hint="eastAsia"/>
        </w:rPr>
        <w:t>　　图表 2011-2015年中国船板需求量预测</w:t>
      </w:r>
      <w:r>
        <w:rPr>
          <w:rFonts w:hint="eastAsia"/>
        </w:rPr>
        <w:br/>
      </w:r>
      <w:r>
        <w:rPr>
          <w:rFonts w:hint="eastAsia"/>
        </w:rPr>
        <w:t>　　图表 2011-2015年中国船板供需平衡预测</w:t>
      </w:r>
      <w:r>
        <w:rPr>
          <w:rFonts w:hint="eastAsia"/>
        </w:rPr>
        <w:br/>
      </w:r>
      <w:r>
        <w:rPr>
          <w:rFonts w:hint="eastAsia"/>
        </w:rPr>
        <w:t>　　图表 船板行业新进入者应注意的障碍分析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2011-2015年影响船板行业运行的有利因素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2011-2015年影响船板行业运行的稳定因素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2011-2015年影响船板行业运行的不利因素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2011-2015年我国船板行业发展面临的挑战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2011-2015年我国船板行业发展面临机遇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2011-2015年船板行业经营风险及控制策略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2011-2015年船板行业同业竞争风险及控制策略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611f9417d8479b" w:history="1">
        <w:r>
          <w:rPr>
            <w:rStyle w:val="Hyperlink"/>
          </w:rPr>
          <w:t>2011-2015年船板市场现状趋势战略调查及供需格局研究分析报告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611f9417d8479b" w:history="1">
        <w:r>
          <w:rPr>
            <w:rStyle w:val="Hyperlink"/>
          </w:rPr>
          <w:t>https://www.20087.com/2011-06/R_2011_2015nianchuanbanshichangxianzhu.html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热点：船板是什么材质、船板钢常用牌号、船板换了还是原来的船吗、船板硬船面高四把桨慢慢摇,谜底、船板图片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a1db57c5eb4b0d" w:history="1">
      <w:r>
        <w:rPr>
          <w:rStyle w:val="Hyperlink"/>
        </w:rPr>
        <w:t>2011-2015年船板市场现状趋势战略调查及供需格局研究分析报告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chuanbanshichangxianzhu.html" TargetMode="External" Id="Rdb611f9417d847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chuanbanshichangxianzhu.html" TargetMode="External" Id="R77a1db57c5eb4b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2011-06-23T01:00:00Z</dcterms:created>
  <dcterms:modified xsi:type="dcterms:W3CDTF">2011-06-23T02:00:00Z</dcterms:modified>
  <dc:subject>2011-2015年船板市场现状趋势战略调查及供需格局研究分析报告</dc:subject>
  <dc:title>2011-2015年船板市场现状趋势战略调查及供需格局研究分析报告</dc:title>
  <cp:keywords>2011-2015年船板市场现状趋势战略调查及供需格局研究分析报告</cp:keywords>
  <dc:description>2011-2015年船板市场现状趋势战略调查及供需格局研究分析报告</dc:description>
</cp:coreProperties>
</file>