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0ca9aabd24527" w:history="1">
              <w:r>
                <w:rPr>
                  <w:rStyle w:val="Hyperlink"/>
                </w:rPr>
                <w:t>2011-2015年豆浆市场现状趋势战略调查及供需格局研究分析报告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0ca9aabd24527" w:history="1">
              <w:r>
                <w:rPr>
                  <w:rStyle w:val="Hyperlink"/>
                </w:rPr>
                <w:t>2011-2015年豆浆市场现状趋势战略调查及供需格局研究分析报告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e0ca9aabd24527" w:history="1">
                <w:r>
                  <w:rPr>
                    <w:rStyle w:val="Hyperlink"/>
                  </w:rPr>
                  <w:t>https://www.20087.com/2011-06/R_2011_2015niandoujiangshichangxianzhu.html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是一种传统的中国饮品，近年来随着消费者对健康生活方式的追求日益受到青睐。随着消费者对健康食品的需求增加，豆浆行业不断创新，推出更多口味和包装形式的产品来满足不同消费者的需求。此外，豆浆企业还通过与餐饮业的合作，拓宽销售渠道，增加了产品的市场渗透率。</w:t>
      </w:r>
      <w:r>
        <w:rPr>
          <w:rFonts w:hint="eastAsia"/>
        </w:rPr>
        <w:br/>
      </w:r>
      <w:r>
        <w:rPr>
          <w:rFonts w:hint="eastAsia"/>
        </w:rPr>
        <w:t>　　未来，豆浆市场将继续受益于消费者对健康饮食习惯的转变。随着更多消费者转向植物性蛋白来源，豆浆作为一种优质植物蛋白饮品，其市场潜力将进一步释放。产品创新将成为推动行业发展的关键因素，包括开发更多元化的口味、增加功能性成分以及采用更环保的包装材料。此外，豆浆企业还将通过线上线下渠道的整合，以及利用社交媒体和数字营销手段来扩大品牌影响力，吸引更多年轻消费者。</w:t>
      </w:r>
      <w:r>
        <w:rPr>
          <w:rFonts w:hint="eastAsia"/>
        </w:rPr>
        <w:br/>
      </w:r>
      <w:r>
        <w:rPr>
          <w:rFonts w:hint="eastAsia"/>
        </w:rPr>
        <w:t>　　第一章 豆浆市场行业国内外发展概述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一、国际豆浆市场行业发展总体概况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1、2009-2011年全球豆浆市场行业发展概况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3、全球豆浆市场行业发展趋势</w:t>
      </w:r>
      <w:r>
        <w:rPr>
          <w:rFonts w:hint="eastAsia"/>
        </w:rPr>
        <w:br/>
      </w:r>
      <w:r>
        <w:rPr>
          <w:rFonts w:hint="eastAsia"/>
        </w:rPr>
        <w:t>　　二、中国豆浆市场行业发展概况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1、2009-2011年中国豆浆市场行业发展概况</w:t>
      </w:r>
      <w:r>
        <w:rPr>
          <w:rFonts w:hint="eastAsia"/>
        </w:rPr>
        <w:br/>
      </w:r>
      <w:r>
        <w:rPr>
          <w:rFonts w:hint="eastAsia"/>
        </w:rPr>
        <w:t>　　2、中国豆浆市场行业发展中存在的问题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2009-2011年中国豆浆市场行业发展环境分析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四、豆浆市场行业政策环境</w:t>
      </w:r>
      <w:r>
        <w:rPr>
          <w:rFonts w:hint="eastAsia"/>
        </w:rPr>
        <w:br/>
      </w:r>
      <w:r>
        <w:rPr>
          <w:rFonts w:hint="eastAsia"/>
        </w:rPr>
        <w:t>　　五、豆浆市场行业技术环境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六、国内外经济形势对豆浆市场行业发展环境的影响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豆浆市场行业市场分析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1、2009-2011年豆浆市场行业市场规模及增速</w:t>
      </w:r>
      <w:r>
        <w:rPr>
          <w:rFonts w:hint="eastAsia"/>
        </w:rPr>
        <w:br/>
      </w:r>
      <w:r>
        <w:rPr>
          <w:rFonts w:hint="eastAsia"/>
        </w:rPr>
        <w:t>　　2、豆浆市场行业市场饱和度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3、国内外经济形势对豆浆市场行业市场规模的影响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4、2011-2015年豆浆市场行业市场规模及增速预测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1、豆浆市场行业所处生命周期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2、技术变革与行业革新对豆浆市场行业的影响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豆浆市场行业生产分析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1、2009-2011年豆浆市场行业生产总量及增速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2、2009-2011年豆浆市场行业产能及增速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3、国内外经济形势对豆浆市场行业生产的影响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4、2011-2015年豆浆市场行业生产总量及增速预测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1、豆浆市场行业供需平衡现状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2、国内外经济形势对豆浆市场行业供需平衡的影响</w:t>
      </w:r>
      <w:r>
        <w:rPr>
          <w:rFonts w:hint="eastAsia"/>
        </w:rPr>
        <w:br/>
      </w:r>
      <w:r>
        <w:rPr>
          <w:rFonts w:hint="eastAsia"/>
        </w:rPr>
        <w:t>　　3、豆浆市场行业供需平衡趋势预测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豆浆市场行业竞争分析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四、豆浆市场行业竞争关键因素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豆浆市场行业产品价格分析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五、国内外经济形势对豆浆市场行业产品价格的影响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豆浆市场行业用户分析</w:t>
      </w:r>
      <w:r>
        <w:rPr>
          <w:rFonts w:hint="eastAsia"/>
        </w:rPr>
        <w:br/>
      </w:r>
      <w:r>
        <w:rPr>
          <w:rFonts w:hint="eastAsia"/>
        </w:rPr>
        <w:t>　　一、豆浆市场行业用户认知程度</w:t>
      </w:r>
      <w:r>
        <w:rPr>
          <w:rFonts w:hint="eastAsia"/>
        </w:rPr>
        <w:br/>
      </w:r>
      <w:r>
        <w:rPr>
          <w:rFonts w:hint="eastAsia"/>
        </w:rPr>
        <w:t>　　二、豆浆市场行业用户关注因素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豆浆市场行业替代品分析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二、替代品对豆浆市场行业的影响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四、国内外经济形势对豆浆市场行业替代品的影响</w:t>
      </w:r>
      <w:r>
        <w:rPr>
          <w:rFonts w:hint="eastAsia"/>
        </w:rPr>
        <w:br/>
      </w:r>
      <w:r>
        <w:rPr>
          <w:rFonts w:hint="eastAsia"/>
        </w:rPr>
        <w:t>　　第九章 豆浆市场行业互补品分析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二、互补品对豆浆市场行业的影响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四、国内外经济形势对豆浆市场行业互补品的影响</w:t>
      </w:r>
      <w:r>
        <w:rPr>
          <w:rFonts w:hint="eastAsia"/>
        </w:rPr>
        <w:br/>
      </w:r>
      <w:r>
        <w:rPr>
          <w:rFonts w:hint="eastAsia"/>
        </w:rPr>
        <w:t>　　第十章 豆浆市场行业主导驱动因素分析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豆浆市场下游行业分析</w:t>
      </w:r>
      <w:r>
        <w:rPr>
          <w:rFonts w:hint="eastAsia"/>
        </w:rPr>
        <w:br/>
      </w:r>
      <w:r>
        <w:rPr>
          <w:rFonts w:hint="eastAsia"/>
        </w:rPr>
        <w:t>　　一、豆浆市场下游行业增长情况</w:t>
      </w:r>
      <w:r>
        <w:rPr>
          <w:rFonts w:hint="eastAsia"/>
        </w:rPr>
        <w:br/>
      </w:r>
      <w:r>
        <w:rPr>
          <w:rFonts w:hint="eastAsia"/>
        </w:rPr>
        <w:t>　　二、豆浆市场下游行业区域分布情况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三、豆浆市场下游行业发展预测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四、国内外经济形势对豆浆市场下游行业的影响</w:t>
      </w:r>
      <w:r>
        <w:rPr>
          <w:rFonts w:hint="eastAsia"/>
        </w:rPr>
        <w:br/>
      </w:r>
      <w:r>
        <w:rPr>
          <w:rFonts w:hint="eastAsia"/>
        </w:rPr>
        <w:t>　　第十二章 豆浆市场行业渠道分析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一、2009-2011年豆浆市场行业销售毛利率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二、2009-2011年豆浆市场行业销售利润率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三、2009-2011年豆浆市场行业总资产利润率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四、2009-2011年豆浆市场行业净资产利润率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五、2009-2011年豆浆市场行业产值利税率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六、2011-2015年豆浆市场行业盈利能力预测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一、2009-2011年豆浆市场行业销售收入增长分析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二、2009-2011年豆浆市场行业总资产增长分析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三、2009-2011年豆浆市场行业固定资产增长分析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四、2009-2011年豆浆市场行业净资产增长分析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五、2009-2011年豆浆市场行业利润增长分析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六、2011-2015年豆浆市场行业增长预测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一、2009-2011年豆浆市场行业资产负债率分析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二、2009-2011年豆浆市场行业速动比率分析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三、2009-2011年豆浆市场行业流动比率分析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四、2009-2011年豆浆市场行业利息保障倍数分析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五、2011-2015年豆浆市场行业偿债能力预测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一、2009-2011年豆浆市场行业总资产周转率分析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二、2009-2011年豆浆市场行业净资产周转率分析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三、2009-2011年豆浆市场行业应收账款周转率分析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四、2009-2011年豆浆市场行业存货周转率分析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五、2011-2015年豆浆市场行业营运能力预测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豆浆市场行业重点企业分析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四、国内外经济形势对豆浆市场行业子行业的影响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一、各区域豆浆市场行业发展现状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二、各区域豆浆市场行业发展特征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三、各区域豆浆市场行业发展趋势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四、重点省市豆浆市场行业发展状况</w:t>
      </w:r>
      <w:r>
        <w:rPr>
          <w:rFonts w:hint="eastAsia"/>
        </w:rPr>
        <w:br/>
      </w:r>
      <w:r>
        <w:rPr>
          <w:rFonts w:hint="eastAsia"/>
        </w:rPr>
        <w:t>　　第二十章 豆浆市场行业进出口现状与趋势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2、豆浆市场行业海外市场分布情况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4、国内外经济形势对豆浆市场行业出口的影响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2、豆浆市场行业进口产品主要品牌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3、国内外经济形势对豆浆市场行业进口的影响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豆浆市场行业风险分析</w:t>
      </w:r>
      <w:r>
        <w:rPr>
          <w:rFonts w:hint="eastAsia"/>
        </w:rPr>
        <w:br/>
      </w:r>
      <w:r>
        <w:rPr>
          <w:rFonts w:hint="eastAsia"/>
        </w:rPr>
        <w:t>　　一、豆浆市场行业环境风险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二、豆浆市场行业产业链上下游风险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三、豆浆市场行业政策风险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四、豆浆市场行业市场风险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五、豆浆市场行业其他风险分析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[~中~智~林~]及业内专家建议</w:t>
      </w:r>
      <w:r>
        <w:rPr>
          <w:rFonts w:hint="eastAsia"/>
        </w:rPr>
        <w:br/>
      </w:r>
      <w:r>
        <w:rPr>
          <w:rFonts w:hint="eastAsia"/>
        </w:rPr>
        <w:t>　　一、豆浆市场行业发展前景预测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二、豆浆市场企业营销策略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三、豆浆市场企业投资策略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图表、2011-2015年中国豆浆市场行业市场规模及增速预测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图表、2010年中国豆浆市场行业渠道结构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图表、2011-2015年中国豆浆市场行业需求总量预测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图表、2011-2015年中国豆浆市场行业供给量预测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图表、2010年中国豆浆市场行业企业区域分布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图表、2010年中国豆浆市场行业销售渠道分布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图表、2010年中国豆浆市场行业主要代理商分布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图表、2011-2015年中国豆浆市场行业产品价格趋势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图表、2009-2011年中国豆浆市场产品出口量以及出口额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图表、2009-2011年中国豆浆市场行业投资需求关系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0ca9aabd24527" w:history="1">
        <w:r>
          <w:rPr>
            <w:rStyle w:val="Hyperlink"/>
          </w:rPr>
          <w:t>2011-2015年豆浆市场现状趋势战略调查及供需格局研究分析报告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e0ca9aabd24527" w:history="1">
        <w:r>
          <w:rPr>
            <w:rStyle w:val="Hyperlink"/>
          </w:rPr>
          <w:t>https://www.20087.com/2011-06/R_2011_2015niandoujiangshichangxianzhu.html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6019c481b43df" w:history="1">
      <w:r>
        <w:rPr>
          <w:rStyle w:val="Hyperlink"/>
        </w:rPr>
        <w:t>2011-2015年豆浆市场现状趋势战略调查及供需格局研究分析报告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oujiangshichangxianzhu.html" TargetMode="External" Id="Rdde0ca9aabd2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oujiangshichangxianzhu.html" TargetMode="External" Id="R5346019c481b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2011-06-24T05:48:00Z</dcterms:created>
  <dcterms:modified xsi:type="dcterms:W3CDTF">2011-06-24T06:48:00Z</dcterms:modified>
  <dc:subject>2011-2015年豆浆市场现状趋势战略调查及供需格局研究分析报告</dc:subject>
  <dc:title>2011-2015年豆浆市场现状趋势战略调查及供需格局研究分析报告</dc:title>
  <cp:keywords>2011-2015年豆浆市场现状趋势战略调查及供需格局研究分析报告</cp:keywords>
  <dc:description>2011-2015年豆浆市场现状趋势战略调查及供需格局研究分析报告</dc:description>
</cp:coreProperties>
</file>