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d370670eb4b44" w:history="1">
              <w:r>
                <w:rPr>
                  <w:rStyle w:val="Hyperlink"/>
                </w:rPr>
                <w:t>2011-2015年钢筋市场现状趋势战略调查及供需格局研究分析报告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d370670eb4b44" w:history="1">
              <w:r>
                <w:rPr>
                  <w:rStyle w:val="Hyperlink"/>
                </w:rPr>
                <w:t>2011-2015年钢筋市场现状趋势战略调查及供需格局研究分析报告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d370670eb4b44" w:history="1">
                <w:r>
                  <w:rPr>
                    <w:rStyle w:val="Hyperlink"/>
                  </w:rPr>
                  <w:t>https://www.20087.com/2011-06/R_2011_2015niangangjinshichangxianzhua.html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行业中不可或缺的基础材料之一，广泛应用于房屋、桥梁、道路等基础设施建设中。近年来，随着城镇化进程的加快和基础设施投资的增长，钢筋的需求持续上升。在产品质量方面，随着国家标准的不断提升，高强度钢筋的应用越来越广泛，这有助于减少建筑物的材料用量，降低建筑成本。此外，绿色建筑理念的普及也促进了钢筋生产工艺的改进，力求减少环境污染。</w:t>
      </w:r>
      <w:r>
        <w:rPr>
          <w:rFonts w:hint="eastAsia"/>
        </w:rPr>
        <w:br/>
      </w:r>
      <w:r>
        <w:rPr>
          <w:rFonts w:hint="eastAsia"/>
        </w:rPr>
        <w:t>　　未来，随着建筑行业向绿色化、智能化方向转型，对钢筋的要求将更加严格。市场调研网指出，一方面，高强度、高性能的钢筋将成为市场主流，以适应高层建筑和大跨度结构对材料性能的要求；另一方面，节能环保型钢筋的研发和应用将进一步加强，通过优化生产工艺来降低能耗和排放。此外，随着建筑信息模型（BIM）等技术的应用推广，钢筋加工和安装过程中的信息化水平也将得到显著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钢筋市场发展现状</w:t>
      </w:r>
      <w:r>
        <w:rPr>
          <w:rFonts w:hint="eastAsia"/>
        </w:rPr>
        <w:br/>
      </w:r>
      <w:r>
        <w:rPr>
          <w:rFonts w:hint="eastAsia"/>
        </w:rPr>
        <w:t>第一章 全球钢筋行业发展分析</w:t>
      </w:r>
      <w:r>
        <w:rPr>
          <w:rFonts w:hint="eastAsia"/>
        </w:rPr>
        <w:br/>
      </w:r>
      <w:r>
        <w:rPr>
          <w:rFonts w:hint="eastAsia"/>
        </w:rPr>
        <w:t>　　第一节 全球钢筋行业发展轨迹综述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一、全球钢筋行业发展历程</w:t>
      </w:r>
      <w:r>
        <w:rPr>
          <w:rFonts w:hint="eastAsia"/>
        </w:rPr>
        <w:br/>
      </w:r>
      <w:r>
        <w:rPr>
          <w:rFonts w:hint="eastAsia"/>
        </w:rPr>
        <w:t>　　　　二、全球钢筋行业发展面临的问题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部分国家地区钢筋行业发展状况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一、2009-2011年美国钢筋行业发展分析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二、2009-2011年欧洲钢筋行业发展分析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三、2009-2011年日本钢筋行业发展分析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四、2009-2011年韩国钢筋行业发展分析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2009-2011年中国钢筋行业发展形势</w:t>
      </w:r>
      <w:r>
        <w:rPr>
          <w:rFonts w:hint="eastAsia"/>
        </w:rPr>
        <w:br/>
      </w:r>
      <w:r>
        <w:rPr>
          <w:rFonts w:hint="eastAsia"/>
        </w:rPr>
        <w:t>　　第一节 钢筋行业发展概况</w:t>
      </w:r>
      <w:r>
        <w:rPr>
          <w:rFonts w:hint="eastAsia"/>
        </w:rPr>
        <w:br/>
      </w:r>
      <w:r>
        <w:rPr>
          <w:rFonts w:hint="eastAsia"/>
        </w:rPr>
        <w:t>　　　　一、钢筋行业发展特点分析</w:t>
      </w:r>
      <w:r>
        <w:rPr>
          <w:rFonts w:hint="eastAsia"/>
        </w:rPr>
        <w:br/>
      </w:r>
      <w:r>
        <w:rPr>
          <w:rFonts w:hint="eastAsia"/>
        </w:rPr>
        <w:t>　　　　二、钢筋行业投资现状分析</w:t>
      </w:r>
      <w:r>
        <w:rPr>
          <w:rFonts w:hint="eastAsia"/>
        </w:rPr>
        <w:br/>
      </w:r>
      <w:r>
        <w:rPr>
          <w:rFonts w:hint="eastAsia"/>
        </w:rPr>
        <w:t>　　　　三、钢筋行业总产值分析</w:t>
      </w:r>
      <w:r>
        <w:rPr>
          <w:rFonts w:hint="eastAsia"/>
        </w:rPr>
        <w:br/>
      </w:r>
      <w:r>
        <w:rPr>
          <w:rFonts w:hint="eastAsia"/>
        </w:rPr>
        <w:t>　　　　四、钢筋行业技术发展分析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2009-2011年钢筋行业市场情况分析</w:t>
      </w:r>
      <w:r>
        <w:rPr>
          <w:rFonts w:hint="eastAsia"/>
        </w:rPr>
        <w:br/>
      </w:r>
      <w:r>
        <w:rPr>
          <w:rFonts w:hint="eastAsia"/>
        </w:rPr>
        <w:t>　　　　一、钢筋行业市场发展分析</w:t>
      </w:r>
      <w:r>
        <w:rPr>
          <w:rFonts w:hint="eastAsia"/>
        </w:rPr>
        <w:br/>
      </w:r>
      <w:r>
        <w:rPr>
          <w:rFonts w:hint="eastAsia"/>
        </w:rPr>
        <w:t>　　　　二、钢筋市场存在的问题</w:t>
      </w:r>
      <w:r>
        <w:rPr>
          <w:rFonts w:hint="eastAsia"/>
        </w:rPr>
        <w:br/>
      </w:r>
      <w:r>
        <w:rPr>
          <w:rFonts w:hint="eastAsia"/>
        </w:rPr>
        <w:t>　　　　三、钢筋市场规模分析</w:t>
      </w:r>
      <w:r>
        <w:rPr>
          <w:rFonts w:hint="eastAsia"/>
        </w:rPr>
        <w:br/>
      </w:r>
      <w:r>
        <w:rPr>
          <w:rFonts w:hint="eastAsia"/>
        </w:rPr>
        <w:t>　　第三节 2009-2011年钢筋产销状况分析</w:t>
      </w:r>
      <w:r>
        <w:rPr>
          <w:rFonts w:hint="eastAsia"/>
        </w:rPr>
        <w:br/>
      </w:r>
      <w:r>
        <w:rPr>
          <w:rFonts w:hint="eastAsia"/>
        </w:rPr>
        <w:t>　　　　一、钢筋产量分析</w:t>
      </w:r>
      <w:r>
        <w:rPr>
          <w:rFonts w:hint="eastAsia"/>
        </w:rPr>
        <w:br/>
      </w:r>
      <w:r>
        <w:rPr>
          <w:rFonts w:hint="eastAsia"/>
        </w:rPr>
        <w:t>　　　　二、钢筋产能分析</w:t>
      </w:r>
      <w:r>
        <w:rPr>
          <w:rFonts w:hint="eastAsia"/>
        </w:rPr>
        <w:br/>
      </w:r>
      <w:r>
        <w:rPr>
          <w:rFonts w:hint="eastAsia"/>
        </w:rPr>
        <w:t>　　　　三、钢筋市场需求状况分析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二、可以投资的钢筋模式</w:t>
      </w:r>
      <w:r>
        <w:rPr>
          <w:rFonts w:hint="eastAsia"/>
        </w:rPr>
        <w:br/>
      </w:r>
      <w:r>
        <w:rPr>
          <w:rFonts w:hint="eastAsia"/>
        </w:rPr>
        <w:t>　　　　三、2010年钢筋投资机会</w:t>
      </w:r>
      <w:r>
        <w:rPr>
          <w:rFonts w:hint="eastAsia"/>
        </w:rPr>
        <w:br/>
      </w:r>
      <w:r>
        <w:rPr>
          <w:rFonts w:hint="eastAsia"/>
        </w:rPr>
        <w:t>　　　　四、2011年钢筋投资新方向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公司对钢筋市场竞争格局分析</w:t>
      </w:r>
      <w:r>
        <w:rPr>
          <w:rFonts w:hint="eastAsia"/>
        </w:rPr>
        <w:br/>
      </w:r>
      <w:r>
        <w:rPr>
          <w:rFonts w:hint="eastAsia"/>
        </w:rPr>
        <w:t>第五章 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钢筋行业集中度分析</w:t>
      </w:r>
      <w:r>
        <w:rPr>
          <w:rFonts w:hint="eastAsia"/>
        </w:rPr>
        <w:br/>
      </w:r>
      <w:r>
        <w:rPr>
          <w:rFonts w:hint="eastAsia"/>
        </w:rPr>
        <w:t>　　　　一、钢筋市场集中度分析</w:t>
      </w:r>
      <w:r>
        <w:rPr>
          <w:rFonts w:hint="eastAsia"/>
        </w:rPr>
        <w:br/>
      </w:r>
      <w:r>
        <w:rPr>
          <w:rFonts w:hint="eastAsia"/>
        </w:rPr>
        <w:t>　　　　二、钢筋企业集中度分析</w:t>
      </w:r>
      <w:r>
        <w:rPr>
          <w:rFonts w:hint="eastAsia"/>
        </w:rPr>
        <w:br/>
      </w:r>
      <w:r>
        <w:rPr>
          <w:rFonts w:hint="eastAsia"/>
        </w:rPr>
        <w:t>　　　　三、钢筋区域集中度分析</w:t>
      </w:r>
      <w:r>
        <w:rPr>
          <w:rFonts w:hint="eastAsia"/>
        </w:rPr>
        <w:br/>
      </w:r>
      <w:r>
        <w:rPr>
          <w:rFonts w:hint="eastAsia"/>
        </w:rPr>
        <w:t>　　第二节 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一、2010年钢筋行业竞争分析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二、2010年中外钢筋产品竞争分析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三、2009-2011年我国钢筋市场竞争分析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2010年中国钢筋行业产销分析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一、2009-2011年钢筋行业产销情况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二、2009-2011年钢筋行业库存情况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三、2009-2011年钢筋行业资金周转情况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一、2009-2011年钢筋行业价格走势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二、2009-2011年钢筋行业营业收入情况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三、2009-2011年钢筋行业毛利率情况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四、2009-2011年钢筋行业赢利能力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五、2009-2011年钢筋行业赢利水平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公司对钢筋行业盈利能力分析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2010年中国钢筋行业利润总额分析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2010年中国钢筋行业销售利润率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2010年中国钢筋行业总资产利润率分析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2010年中国钢筋行业产值利税率分析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钢筋重点企业发展分析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公司对钢筋产品竞争力优势分析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公司对钢筋行业投资策略分析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2010年钢筋行业投资效益分析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2010年钢筋行业投资策略研究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2011-2015年钢筋行业发展趋势分析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2011-2015年中国钢筋市场趋势分析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二、2011-2015年我国钢筋发展趋势分析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2011-2015年钢筋产品发展趋势分析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一、2011-2015年钢筋产品技术趋势分析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二、2011-2015年钢筋产品价格趋势分析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一、2011-2015年中国钢筋供给预测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二、2011-2015年中国钢筋需求预测</w:t>
      </w:r>
      <w:r>
        <w:rPr>
          <w:rFonts w:hint="eastAsia"/>
        </w:rPr>
        <w:br/>
      </w:r>
      <w:r>
        <w:rPr>
          <w:rFonts w:hint="eastAsia"/>
        </w:rPr>
        <w:t>　　第四节 2011-2015年钢筋行业规划建议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一、钢筋价格策略分析</w:t>
      </w:r>
      <w:r>
        <w:rPr>
          <w:rFonts w:hint="eastAsia"/>
        </w:rPr>
        <w:br/>
      </w:r>
      <w:r>
        <w:rPr>
          <w:rFonts w:hint="eastAsia"/>
        </w:rPr>
        <w:t>　　　　二、钢筋渠道策略分析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四、提高钢筋企业竞争力的策略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中智.林.－对我国钢筋品牌的战略思考</w:t>
      </w:r>
      <w:r>
        <w:rPr>
          <w:rFonts w:hint="eastAsia"/>
        </w:rPr>
        <w:br/>
      </w:r>
      <w:r>
        <w:rPr>
          <w:rFonts w:hint="eastAsia"/>
        </w:rPr>
        <w:t>　　　　一、钢筋实施品牌战略的意义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三、我国钢筋企业的品牌战略</w:t>
      </w:r>
      <w:r>
        <w:rPr>
          <w:rFonts w:hint="eastAsia"/>
        </w:rPr>
        <w:br/>
      </w:r>
      <w:r>
        <w:rPr>
          <w:rFonts w:hint="eastAsia"/>
        </w:rPr>
        <w:t>　　　　四、钢筋品牌战略管理的策略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影响钢筋产品需求的关键因素分析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2011-2015年美国钢筋市场销售规模预测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2007-2011年英国钢筋市场规模</w:t>
      </w:r>
      <w:r>
        <w:rPr>
          <w:rFonts w:hint="eastAsia"/>
        </w:rPr>
        <w:br/>
      </w:r>
      <w:r>
        <w:rPr>
          <w:rFonts w:hint="eastAsia"/>
        </w:rPr>
        <w:t>　　图表 2011-2015年英国钢筋市场规模预测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2007-2011年德国钢筋市场规模</w:t>
      </w:r>
      <w:r>
        <w:rPr>
          <w:rFonts w:hint="eastAsia"/>
        </w:rPr>
        <w:br/>
      </w:r>
      <w:r>
        <w:rPr>
          <w:rFonts w:hint="eastAsia"/>
        </w:rPr>
        <w:t>　　图表 2011-2015年德国钢筋市场规模预测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2011-2015年日本钢筋市场规模预测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2008-2011年我国钢筋需求增长趋势图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2010-2015年中国钢筋行业发展规模预测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2010-2015年中国钢筋市场容量预测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2009-2011年中国钢筋市场供需平衡分析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2009-2011年我国钢筋产量分析</w:t>
      </w:r>
      <w:r>
        <w:rPr>
          <w:rFonts w:hint="eastAsia"/>
        </w:rPr>
        <w:br/>
      </w:r>
      <w:r>
        <w:rPr>
          <w:rFonts w:hint="eastAsia"/>
        </w:rPr>
        <w:t>　　图表 2011-2015年我国钢筋产量预测</w:t>
      </w:r>
      <w:r>
        <w:rPr>
          <w:rFonts w:hint="eastAsia"/>
        </w:rPr>
        <w:br/>
      </w:r>
      <w:r>
        <w:rPr>
          <w:rFonts w:hint="eastAsia"/>
        </w:rPr>
        <w:t>　　图表 2009-2011年钢筋行业华北地区发展现状分析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2009-2011年钢筋行业东北地区发展现状分析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2009-2011年钢筋行业华东地区发展现状分析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2009-2011年钢筋行业华南地区发展现状分析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2009-2011年钢筋行业华中地区发展现状分析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2009-2011年钢筋行业西南地区发展现状分析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2011-2015年西南地区钢筋行业产能预测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d370670eb4b44" w:history="1">
        <w:r>
          <w:rPr>
            <w:rStyle w:val="Hyperlink"/>
          </w:rPr>
          <w:t>2011-2015年钢筋市场现状趋势战略调查及供需格局研究分析报告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d370670eb4b44" w:history="1">
        <w:r>
          <w:rPr>
            <w:rStyle w:val="Hyperlink"/>
          </w:rPr>
          <w:t>https://www.20087.com/2011-06/R_2011_2015niangangjinshichangxianzhua.html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f57dc40f34d7d" w:history="1">
      <w:r>
        <w:rPr>
          <w:rStyle w:val="Hyperlink"/>
        </w:rPr>
        <w:t>2011-2015年钢筋市场现状趋势战略调查及供需格局研究分析报告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jinshichangxianzhua.html" TargetMode="External" Id="R323d370670eb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jinshichangxianzhua.html" TargetMode="External" Id="R9d5f57dc40f3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2011-06-30T01:34:00Z</dcterms:created>
  <dcterms:modified xsi:type="dcterms:W3CDTF">2011-06-30T02:34:00Z</dcterms:modified>
  <dc:subject>2011-2015年钢筋市场现状趋势战略调查及供需格局研究分析报告</dc:subject>
  <dc:title>2011-2015年钢筋市场现状趋势战略调查及供需格局研究分析报告</dc:title>
  <cp:keywords>2011-2015年钢筋市场现状趋势战略调查及供需格局研究分析报告</cp:keywords>
  <dc:description>2011-2015年钢筋市场现状趋势战略调查及供需格局研究分析报告</dc:description>
</cp:coreProperties>
</file>