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51fc051a411e" w:history="1">
              <w:r>
                <w:rPr>
                  <w:rStyle w:val="Hyperlink"/>
                </w:rPr>
                <w:t>2011-2015年阿胶枣市场现状趋势战略调查及供需格局研究分析报告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51fc051a411e" w:history="1">
              <w:r>
                <w:rPr>
                  <w:rStyle w:val="Hyperlink"/>
                </w:rPr>
                <w:t>2011-2015年阿胶枣市场现状趋势战略调查及供需格局研究分析报告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151fc051a411e" w:history="1">
                <w:r>
                  <w:rPr>
                    <w:rStyle w:val="Hyperlink"/>
                  </w:rPr>
                  <w:t>https://www.20087.com/2011-06/R_2011_2015nianajiaozaoshichangxianzhu.html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枣是一种传统滋补食品，在中国拥有悠久的历史，深受消费者喜爱。近年来，随着健康意识的提升，阿胶枣作为天然补血和养颜佳品，其市场需求稳步增长。现代食品加工技术的应用，如低温烘干和真空包装，保证了阿胶枣的营养价值和口感，同时也延长了保质期。</w:t>
      </w:r>
      <w:r>
        <w:rPr>
          <w:rFonts w:hint="eastAsia"/>
        </w:rPr>
        <w:br/>
      </w:r>
      <w:r>
        <w:rPr>
          <w:rFonts w:hint="eastAsia"/>
        </w:rPr>
        <w:t>　　未来，阿胶枣将结合现代营养学和个性化健康理念，开发出更多功能性和定制化的产品。例如，针对不同人群（如孕妇、老年人、运动员）的特定需求，推出富含额外营养成分的阿胶枣产品。同时，品牌化和营销创新将提升阿胶枣的市场影响力，通过电商平台和社交媒体渠道，扩大其国际知名度和市场份额。</w:t>
      </w:r>
      <w:r>
        <w:rPr>
          <w:rFonts w:hint="eastAsia"/>
        </w:rPr>
        <w:br/>
      </w:r>
      <w:r>
        <w:rPr>
          <w:rFonts w:hint="eastAsia"/>
        </w:rPr>
        <w:t>　　第一章 阿胶枣市场行业国内外发展概述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一、国际阿胶枣市场行业发展总体概况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1、2009-2011年全球阿胶枣市场行业发展概况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3、全球阿胶枣市场行业发展趋势</w:t>
      </w:r>
      <w:r>
        <w:rPr>
          <w:rFonts w:hint="eastAsia"/>
        </w:rPr>
        <w:br/>
      </w:r>
      <w:r>
        <w:rPr>
          <w:rFonts w:hint="eastAsia"/>
        </w:rPr>
        <w:t>　　二、中国阿胶枣市场行业发展概况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1、2009-2011年中国阿胶枣市场行业发展概况</w:t>
      </w:r>
      <w:r>
        <w:rPr>
          <w:rFonts w:hint="eastAsia"/>
        </w:rPr>
        <w:br/>
      </w:r>
      <w:r>
        <w:rPr>
          <w:rFonts w:hint="eastAsia"/>
        </w:rPr>
        <w:t>　　2、中国阿胶枣市场行业发展中存在的问题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2009-2011年中国阿胶枣市场行业发展环境分析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四、阿胶枣市场行业政策环境</w:t>
      </w:r>
      <w:r>
        <w:rPr>
          <w:rFonts w:hint="eastAsia"/>
        </w:rPr>
        <w:br/>
      </w:r>
      <w:r>
        <w:rPr>
          <w:rFonts w:hint="eastAsia"/>
        </w:rPr>
        <w:t>　　五、阿胶枣市场行业技术环境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六、国内外经济形势对阿胶枣市场行业发展环境的影响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阿胶枣市场行业市场分析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1、2009-2011年阿胶枣市场行业市场规模及增速</w:t>
      </w:r>
      <w:r>
        <w:rPr>
          <w:rFonts w:hint="eastAsia"/>
        </w:rPr>
        <w:br/>
      </w:r>
      <w:r>
        <w:rPr>
          <w:rFonts w:hint="eastAsia"/>
        </w:rPr>
        <w:t>　　2、阿胶枣市场行业市场饱和度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3、国内外经济形势对阿胶枣市场行业市场规模的影响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4、2011-2015年阿胶枣市场行业市场规模及增速预测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1、阿胶枣市场行业所处生命周期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2、技术变革与行业革新对阿胶枣市场行业的影响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阿胶枣市场行业生产分析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1、2009-2011年阿胶枣市场行业生产总量及增速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2、2009-2011年阿胶枣市场行业产能及增速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3、国内外经济形势对阿胶枣市场行业生产的影响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4、2011-2015年阿胶枣市场行业生产总量及增速预测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1、阿胶枣市场行业供需平衡现状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2、国内外经济形势对阿胶枣市场行业供需平衡的影响</w:t>
      </w:r>
      <w:r>
        <w:rPr>
          <w:rFonts w:hint="eastAsia"/>
        </w:rPr>
        <w:br/>
      </w:r>
      <w:r>
        <w:rPr>
          <w:rFonts w:hint="eastAsia"/>
        </w:rPr>
        <w:t>　　3、阿胶枣市场行业供需平衡趋势预测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阿胶枣市场行业竞争分析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四、阿胶枣市场行业竞争关键因素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阿胶枣市场行业产品价格分析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五、国内外经济形势对阿胶枣市场行业产品价格的影响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阿胶枣市场行业用户分析</w:t>
      </w:r>
      <w:r>
        <w:rPr>
          <w:rFonts w:hint="eastAsia"/>
        </w:rPr>
        <w:br/>
      </w:r>
      <w:r>
        <w:rPr>
          <w:rFonts w:hint="eastAsia"/>
        </w:rPr>
        <w:t>　　一、阿胶枣市场行业用户认知程度</w:t>
      </w:r>
      <w:r>
        <w:rPr>
          <w:rFonts w:hint="eastAsia"/>
        </w:rPr>
        <w:br/>
      </w:r>
      <w:r>
        <w:rPr>
          <w:rFonts w:hint="eastAsia"/>
        </w:rPr>
        <w:t>　　二、阿胶枣市场行业用户关注因素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阿胶枣市场行业替代品分析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二、替代品对阿胶枣市场行业的影响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四、国内外经济形势对阿胶枣市场行业替代品的影响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阿胶枣市场行业互补品分析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二、互补品对阿胶枣市场行业的影响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四、国内外经济形势对阿胶枣市场行业互补品的影响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阿胶枣市场行业主导驱动因素分析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阿胶枣市场下游行业分析</w:t>
      </w:r>
      <w:r>
        <w:rPr>
          <w:rFonts w:hint="eastAsia"/>
        </w:rPr>
        <w:br/>
      </w:r>
      <w:r>
        <w:rPr>
          <w:rFonts w:hint="eastAsia"/>
        </w:rPr>
        <w:t>　　一、阿胶枣市场下游行业增长情况</w:t>
      </w:r>
      <w:r>
        <w:rPr>
          <w:rFonts w:hint="eastAsia"/>
        </w:rPr>
        <w:br/>
      </w:r>
      <w:r>
        <w:rPr>
          <w:rFonts w:hint="eastAsia"/>
        </w:rPr>
        <w:t>　　二、阿胶枣市场下游行业区域分布情况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三、阿胶枣市场下游行业发展预测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四、国内外经济形势对阿胶枣市场下游行业的影响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阿胶枣市场行业渠道分析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一、2009-2011年阿胶枣市场行业销售毛利率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二、2009-2011年阿胶枣市场行业销售利润率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三、2009-2011年阿胶枣市场行业总资产利润率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四、2009-2011年阿胶枣市场行业净资产利润率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五、2009-2011年阿胶枣市场行业产值利税率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六、2011-2015年阿胶枣市场行业盈利能力预测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一、2009-2011年阿胶枣市场行业销售收入增长分析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二、2009-2011年阿胶枣市场行业总资产增长分析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三、2009-2011年阿胶枣市场行业固定资产增长分析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四、2009-2011年阿胶枣市场行业净资产增长分析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五、2009-2011年阿胶枣市场行业利润增长分析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六、2011-2015年阿胶枣市场行业增长预测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一、2009-2011年阿胶枣市场行业资产负债率分析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二、2009-2011年阿胶枣市场行业速动比率分析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三、2009-2011年阿胶枣市场行业流动比率分析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四、2009-2011年阿胶枣市场行业利息保障倍数分析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五、2011-2015年阿胶枣市场行业偿债能力预测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一、2009-2011年阿胶枣市场行业总资产周转率分析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二、2009-2011年阿胶枣市场行业净资产周转率分析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三、2009-2011年阿胶枣市场行业应收账款周转率分析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四、2009-2011年阿胶枣市场行业存货周转率分析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五、2011-2015年阿胶枣市场行业营运能力预测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阿胶枣市场行业重点企业分析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四、国内外经济形势对阿胶枣市场行业子行业的影响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一、各区域阿胶枣市场行业发展现状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二、各区域阿胶枣市场行业发展特征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三、各区域阿胶枣市场行业发展趋势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四、重点省市阿胶枣市场行业发展状况</w:t>
      </w:r>
      <w:r>
        <w:rPr>
          <w:rFonts w:hint="eastAsia"/>
        </w:rPr>
        <w:br/>
      </w:r>
      <w:r>
        <w:rPr>
          <w:rFonts w:hint="eastAsia"/>
        </w:rPr>
        <w:t>　　第二十章 阿胶枣市场行业进出口现状与趋势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2、阿胶枣市场行业海外市场分布情况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4、国内外经济形势对阿胶枣市场行业出口的影响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2、阿胶枣市场行业进口产品主要品牌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3、国内外经济形势对阿胶枣市场行业进口的影响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阿胶枣市场行业风险分析</w:t>
      </w:r>
      <w:r>
        <w:rPr>
          <w:rFonts w:hint="eastAsia"/>
        </w:rPr>
        <w:br/>
      </w:r>
      <w:r>
        <w:rPr>
          <w:rFonts w:hint="eastAsia"/>
        </w:rPr>
        <w:t>　　一、阿胶枣市场行业环境风险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二、阿胶枣市场行业产业链上下游风险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三、阿胶枣市场行业政策风险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四、阿胶枣市场行业市场风险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五、阿胶枣市场行业其他风险分析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一、阿胶枣市场行业发展前景预测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二、阿胶枣市场企业营销策略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三、阿胶枣市场企业投资策略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图表、2011-2015年中国阿胶枣市场行业市场规模及增速预测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图表、2010年中国阿胶枣市场行业渠道结构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图表、2011-2015年中国阿胶枣市场行业需求总量预测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图表、2011-2015年中国阿胶枣市场行业供给量预测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图表、2010年中国阿胶枣市场行业企业区域分布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图表、2010年中国阿胶枣市场行业销售渠道分布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图表、2010年中国阿胶枣市场行业主要代理商分布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图表、2011-2015年中国阿胶枣市场行业产品价格趋势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图表、2009-2011年中国阿胶枣市场行业投资需求关系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51fc051a411e" w:history="1">
        <w:r>
          <w:rPr>
            <w:rStyle w:val="Hyperlink"/>
          </w:rPr>
          <w:t>2011-2015年阿胶枣市场现状趋势战略调查及供需格局研究分析报告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151fc051a411e" w:history="1">
        <w:r>
          <w:rPr>
            <w:rStyle w:val="Hyperlink"/>
          </w:rPr>
          <w:t>https://www.20087.com/2011-06/R_2011_2015nianajiaozaoshichangxianzhu.html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92894061043b7" w:history="1">
      <w:r>
        <w:rPr>
          <w:rStyle w:val="Hyperlink"/>
        </w:rPr>
        <w:t>2011-2015年阿胶枣市场现状趋势战略调查及供需格局研究分析报告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jiaozaoshichangxianzhu.html" TargetMode="External" Id="Reff151fc051a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jiaozaoshichangxianzhu.html" TargetMode="External" Id="R2b692894061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2011-06-29T02:02:00Z</dcterms:created>
  <dcterms:modified xsi:type="dcterms:W3CDTF">2011-06-29T03:02:00Z</dcterms:modified>
  <dc:subject>2011-2015年阿胶枣市场现状趋势战略调查及供需格局研究分析报告</dc:subject>
  <dc:title>2011-2015年阿胶枣市场现状趋势战略调查及供需格局研究分析报告</dc:title>
  <cp:keywords>2011-2015年阿胶枣市场现状趋势战略调查及供需格局研究分析报告</cp:keywords>
  <dc:description>2011-2015年阿胶枣市场现状趋势战略调查及供需格局研究分析报告</dc:description>
</cp:coreProperties>
</file>