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6a3a776434bd1" w:history="1">
              <w:r>
                <w:rPr>
                  <w:rStyle w:val="Hyperlink"/>
                </w:rPr>
                <w:t>2011-2015年随身听市场现状趋势战略调查及供需格局研究分析报告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6a3a776434bd1" w:history="1">
              <w:r>
                <w:rPr>
                  <w:rStyle w:val="Hyperlink"/>
                </w:rPr>
                <w:t>2011-2015年随身听市场现状趋势战略调查及供需格局研究分析报告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6a3a776434bd1" w:history="1">
                <w:r>
                  <w:rPr>
                    <w:rStyle w:val="Hyperlink"/>
                  </w:rPr>
                  <w:t>https://www.20087.com/2011-06/R_2011_2015niansuishentingshichangxian.html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听，曾是音乐爱好者随身携带的标志性设备，但在智能手机和流媒体服务兴起后，其市场地位受到了严重冲击。然而，随身听并未完全退出历史舞台，而是转向了高端音频市场的细分领域。现代随身听注重音质的极致追求，采用高品质DAC（数字模拟转换器）、平衡输出和高解析度音频播放，吸引了一群追求极致音质的发烧友。</w:t>
      </w:r>
      <w:r>
        <w:rPr>
          <w:rFonts w:hint="eastAsia"/>
        </w:rPr>
        <w:br/>
      </w:r>
      <w:r>
        <w:rPr>
          <w:rFonts w:hint="eastAsia"/>
        </w:rPr>
        <w:t>　　未来，随身听将更加注重个性化和定制化。通过集成AI算法，随身听可以学习用户的听歌偏好，提供个性化的音乐推荐和音效调节。同时，结合健康监测和生物识别技术，随身听能够监测用户的生理指标，如心率、情绪状态，并据此调整音乐播放列表，实现情感化的音乐体验。</w:t>
      </w:r>
      <w:r>
        <w:rPr>
          <w:rFonts w:hint="eastAsia"/>
        </w:rPr>
        <w:br/>
      </w:r>
      <w:r>
        <w:rPr>
          <w:rFonts w:hint="eastAsia"/>
        </w:rPr>
        <w:t>　　第一章 随身听市场行业国内外发展概述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一、国际随身听市场行业发展总体概况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1、2009-2011年全球随身听市场行业发展概况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3、全球随身听市场行业发展趋势</w:t>
      </w:r>
      <w:r>
        <w:rPr>
          <w:rFonts w:hint="eastAsia"/>
        </w:rPr>
        <w:br/>
      </w:r>
      <w:r>
        <w:rPr>
          <w:rFonts w:hint="eastAsia"/>
        </w:rPr>
        <w:t>　　二、中国随身听市场行业发展概况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1、2009-2011年中国随身听市场行业发展概况</w:t>
      </w:r>
      <w:r>
        <w:rPr>
          <w:rFonts w:hint="eastAsia"/>
        </w:rPr>
        <w:br/>
      </w:r>
      <w:r>
        <w:rPr>
          <w:rFonts w:hint="eastAsia"/>
        </w:rPr>
        <w:t>　　2、中国随身听市场行业发展中存在的问题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2009-2011年中国随身听市场行业发展环境分析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四、随身听市场行业政策环境</w:t>
      </w:r>
      <w:r>
        <w:rPr>
          <w:rFonts w:hint="eastAsia"/>
        </w:rPr>
        <w:br/>
      </w:r>
      <w:r>
        <w:rPr>
          <w:rFonts w:hint="eastAsia"/>
        </w:rPr>
        <w:t>　　五、随身听市场行业技术环境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六、国内外经济形势对随身听市场行业发展环境的影响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随身听市场行业市场分析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1、2009-2011年随身听市场行业市场规模及增速</w:t>
      </w:r>
      <w:r>
        <w:rPr>
          <w:rFonts w:hint="eastAsia"/>
        </w:rPr>
        <w:br/>
      </w:r>
      <w:r>
        <w:rPr>
          <w:rFonts w:hint="eastAsia"/>
        </w:rPr>
        <w:t>　　2、随身听市场行业市场饱和度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3、国内外经济形势对随身听市场行业市场规模的影响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4、2011-2015年随身听市场行业市场规模及增速预测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1、随身听市场行业所处生命周期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2、技术变革与行业革新对随身听市场行业的影响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随身听市场行业生产分析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1、2009-2011年随身听市场行业生产总量及增速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2、2009-2011年随身听市场行业产能及增速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3、国内外经济形势对随身听市场行业生产的影响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4、2011-2015年随身听市场行业生产总量及增速预测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1、随身听市场行业供需平衡现状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2、国内外经济形势对随身听市场行业供需平衡的影响</w:t>
      </w:r>
      <w:r>
        <w:rPr>
          <w:rFonts w:hint="eastAsia"/>
        </w:rPr>
        <w:br/>
      </w:r>
      <w:r>
        <w:rPr>
          <w:rFonts w:hint="eastAsia"/>
        </w:rPr>
        <w:t>　　3、随身听市场行业供需平衡趋势预测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随身听市场行业竞争分析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四、随身听市场行业竞争关键因素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随身听市场行业产品价格分析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五、国内外经济形势对随身听市场行业产品价格的影响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随身听市场行业用户分析</w:t>
      </w:r>
      <w:r>
        <w:rPr>
          <w:rFonts w:hint="eastAsia"/>
        </w:rPr>
        <w:br/>
      </w:r>
      <w:r>
        <w:rPr>
          <w:rFonts w:hint="eastAsia"/>
        </w:rPr>
        <w:t>　　一、随身听市场行业用户认知程度</w:t>
      </w:r>
      <w:r>
        <w:rPr>
          <w:rFonts w:hint="eastAsia"/>
        </w:rPr>
        <w:br/>
      </w:r>
      <w:r>
        <w:rPr>
          <w:rFonts w:hint="eastAsia"/>
        </w:rPr>
        <w:t>　　二、随身听市场行业用户关注因素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随身听市场行业替代品分析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二、替代品对随身听市场行业的影响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四、国内外经济形势对随身听市场行业替代品的影响</w:t>
      </w:r>
      <w:r>
        <w:rPr>
          <w:rFonts w:hint="eastAsia"/>
        </w:rPr>
        <w:br/>
      </w:r>
      <w:r>
        <w:rPr>
          <w:rFonts w:hint="eastAsia"/>
        </w:rPr>
        <w:t>　　第九章 随身听市场行业互补品分析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二、互补品对随身听市场行业的影响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四、国内外经济形势对随身听市场行业互补品的影响</w:t>
      </w:r>
      <w:r>
        <w:rPr>
          <w:rFonts w:hint="eastAsia"/>
        </w:rPr>
        <w:br/>
      </w:r>
      <w:r>
        <w:rPr>
          <w:rFonts w:hint="eastAsia"/>
        </w:rPr>
        <w:t>　　第十章 随身听市场行业主导驱动因素分析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随身听市场下游行业分析</w:t>
      </w:r>
      <w:r>
        <w:rPr>
          <w:rFonts w:hint="eastAsia"/>
        </w:rPr>
        <w:br/>
      </w:r>
      <w:r>
        <w:rPr>
          <w:rFonts w:hint="eastAsia"/>
        </w:rPr>
        <w:t>　　一、随身听市场下游行业增长情况</w:t>
      </w:r>
      <w:r>
        <w:rPr>
          <w:rFonts w:hint="eastAsia"/>
        </w:rPr>
        <w:br/>
      </w:r>
      <w:r>
        <w:rPr>
          <w:rFonts w:hint="eastAsia"/>
        </w:rPr>
        <w:t>　　二、随身听市场下游行业区域分布情况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三、随身听市场下游行业发展预测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四、国内外经济形势对随身听市场下游行业的影响</w:t>
      </w:r>
      <w:r>
        <w:rPr>
          <w:rFonts w:hint="eastAsia"/>
        </w:rPr>
        <w:br/>
      </w:r>
      <w:r>
        <w:rPr>
          <w:rFonts w:hint="eastAsia"/>
        </w:rPr>
        <w:t>　　第十二章 随身听市场行业渠道分析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一、2009-2011年随身听市场行业销售毛利率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二、2009-2011年随身听市场行业销售利润率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三、2009-2011年随身听市场行业总资产利润率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四、2009-2011年随身听市场行业净资产利润率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五、2009-2011年随身听市场行业产值利税率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六、2011-2015年随身听市场行业盈利能力预测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一、2009-2011年随身听市场行业销售收入增长分析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二、2009-2011年随身听市场行业总资产增长分析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三、2009-2011年随身听市场行业固定资产增长分析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四、2009-2011年随身听市场行业净资产增长分析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五、2009-2011年随身听市场行业利润增长分析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六、2011-2015年随身听市场行业增长预测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一、2009-2011年随身听市场行业资产负债率分析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二、2009-2011年随身听市场行业速动比率分析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三、2009-2011年随身听市场行业流动比率分析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四、2009-2011年随身听市场行业利息保障倍数分析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五、2011-2015年随身听市场行业偿债能力预测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一、2009-2011年随身听市场行业总资产周转率分析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二、2009-2011年随身听市场行业净资产周转率分析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三、2009-2011年随身听市场行业应收账款周转率分析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四、2009-2011年随身听市场行业存货周转率分析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五、2011-2015年随身听市场行业营运能力预测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随身听市场行业重点企业分析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四、国内外经济形势对随身听市场行业子行业的影响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一、各区域随身听市场行业发展现状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二、各区域随身听市场行业发展特征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三、各区域随身听市场行业发展趋势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四、重点省市随身听市场行业发展状况</w:t>
      </w:r>
      <w:r>
        <w:rPr>
          <w:rFonts w:hint="eastAsia"/>
        </w:rPr>
        <w:br/>
      </w:r>
      <w:r>
        <w:rPr>
          <w:rFonts w:hint="eastAsia"/>
        </w:rPr>
        <w:t>　　第二十章 随身听市场行业进出口现状与趋势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2、随身听市场行业海外市场分布情况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4、国内外经济形势对随身听市场行业出口的影响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2、随身听市场行业进口产品主要品牌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3、国内外经济形势对随身听市场行业进口的影响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随身听市场行业风险分析</w:t>
      </w:r>
      <w:r>
        <w:rPr>
          <w:rFonts w:hint="eastAsia"/>
        </w:rPr>
        <w:br/>
      </w:r>
      <w:r>
        <w:rPr>
          <w:rFonts w:hint="eastAsia"/>
        </w:rPr>
        <w:t>　　一、随身听市场行业环境风险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二、随身听市场行业产业链上下游风险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三、随身听市场行业政策风险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四、随身听市场行业市场风险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五、随身听市场行业其他风险分析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[^中^智林^]及业内专家建议</w:t>
      </w:r>
      <w:r>
        <w:rPr>
          <w:rFonts w:hint="eastAsia"/>
        </w:rPr>
        <w:br/>
      </w:r>
      <w:r>
        <w:rPr>
          <w:rFonts w:hint="eastAsia"/>
        </w:rPr>
        <w:t>　　一、随身听市场行业发展前景预测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二、随身听市场企业营销策略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三、随身听市场企业投资策略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图表、2011-2015年中国随身听市场行业市场规模及增速预测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图表、2010年中国随身听市场行业渠道结构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图表、2011-2015年中国随身听市场行业需求总量预测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图表、2011-2015年中国随身听市场行业供给量预测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图表、2010年中国随身听市场行业企业区域分布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图表、2010年中国随身听市场行业销售渠道分布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图表、2010年中国随身听市场行业主要代理商分布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图表、2011-2015年中国随身听市场行业产品价格趋势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图表、2009-2011年中国随身听市场行业投资需求关系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6a3a776434bd1" w:history="1">
        <w:r>
          <w:rPr>
            <w:rStyle w:val="Hyperlink"/>
          </w:rPr>
          <w:t>2011-2015年随身听市场现状趋势战略调查及供需格局研究分析报告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6a3a776434bd1" w:history="1">
        <w:r>
          <w:rPr>
            <w:rStyle w:val="Hyperlink"/>
          </w:rPr>
          <w:t>https://www.20087.com/2011-06/R_2011_2015niansuishentingshichangxian.html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300f8c30a4535" w:history="1">
      <w:r>
        <w:rPr>
          <w:rStyle w:val="Hyperlink"/>
        </w:rPr>
        <w:t>2011-2015年随身听市场现状趋势战略调查及供需格局研究分析报告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ishentingshichangxian.html" TargetMode="External" Id="R6ab6a3a7764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ishentingshichangxian.html" TargetMode="External" Id="R3d9300f8c30a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2011-06-23T06:08:00Z</dcterms:created>
  <dcterms:modified xsi:type="dcterms:W3CDTF">2011-06-23T07:08:00Z</dcterms:modified>
  <dc:subject>2011-2015年随身听市场现状趋势战略调查及供需格局研究分析报告</dc:subject>
  <dc:title>2011-2015年随身听市场现状趋势战略调查及供需格局研究分析报告</dc:title>
  <cp:keywords>2011-2015年随身听市场现状趋势战略调查及供需格局研究分析报告</cp:keywords>
  <dc:description>2011-2015年随身听市场现状趋势战略调查及供需格局研究分析报告</dc:description>
</cp:coreProperties>
</file>