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1b33251234cd7" w:history="1">
              <w:r>
                <w:rPr>
                  <w:rStyle w:val="Hyperlink"/>
                </w:rPr>
                <w:t>2026-2032年全球与中国艺术玻璃行业市场调研及前景趋势报告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1b33251234cd7" w:history="1">
              <w:r>
                <w:rPr>
                  <w:rStyle w:val="Hyperlink"/>
                </w:rPr>
                <w:t>2026-2032年全球与中国艺术玻璃行业市场调研及前景趋势报告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1b33251234cd7" w:history="1">
                <w:r>
                  <w:rPr>
                    <w:rStyle w:val="Hyperlink"/>
                  </w:rPr>
                  <w:t>https://www.20087.com/2011-06/R_2011_2015yishubolishichangdiaoyanyud.html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是通过彩绘、雕刻、热熔、夹丝、激光内雕等深加工工艺，赋予普通玻璃独特美学价值与装饰功能的特种玻璃产品。作为建筑装饰与家居整装领域的核心载体，艺术玻璃已从单一的功能性建材转向集美学装饰、空间隔断与智能交互于一体的复合型材料，广泛应用于高端住宅、星级酒店、商业幕墙及艺术装置中。随着消费者对个性化居住空间与商业场景美学要求的提升，艺术玻璃行业正加速向定制化设计、工艺融合创新与全场景覆盖方向深度转型。现代艺术玻璃制造普遍采用了先进的激光内雕、8D立体浮雕及智能调光技术，配合数字化设计与柔性化生产线，不仅实现了图案纹理的个性化精准定制，还通过夹丝、透光云石等复合工艺，大幅提升了产品的安全性与视觉层次感。同时，具备全流程一体化服务能力的加工企业，凭借稳定的交付质量与专属设计方案，在设计师渠道与高端工程配套市场建立了深厚的竞争壁垒。</w:t>
      </w:r>
      <w:r>
        <w:rPr>
          <w:rFonts w:hint="eastAsia"/>
        </w:rPr>
        <w:br/>
      </w:r>
      <w:r>
        <w:rPr>
          <w:rFonts w:hint="eastAsia"/>
        </w:rPr>
        <w:t>　　艺术玻璃行业将紧扣智能家居与数字制造趋势，向光电功能一体化、超精密微纳加工及沉浸式场景交互方向深度迭代。市场调研网指出，为了打破传统玻璃仅作为静态装饰材料的局限，深度融合电致变色、透明显示与触控感应技术的智能艺术玻璃将成为研发重点，旨在通过赋予玻璃调节光线、显示信息甚至人机交互的功能，将建筑立面与室内隔断升级为智能空间的动态交互界面。在技术应用层面，利用超快激光与微纳光学原理的精密加工设备，将能够实现更加细腻逼真的全息立体成像效果，为商业展示与艺术创作提供极具冲击力的视觉载体。此外，随着绿色建筑的普及，具备优异隔热保温性能且可回收利用的低碳艺术玻璃，将在降低建筑全生命周期能耗方面发挥关键作用，推动玻璃深加工产业从传统的“工艺美学”向构建“智能交互+绿色生态”的未来空间美学体系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e1b33251234cd7" w:history="1">
        <w:r>
          <w:rPr>
            <w:rStyle w:val="Hyperlink"/>
          </w:rPr>
          <w:t>2026-2032年全球与中国艺术玻璃行业市场调研及前景趋势报告</w:t>
        </w:r>
      </w:hyperlink>
      <w:r>
        <w:rPr>
          <w:rFonts w:hint="eastAsia"/>
        </w:rPr>
        <w:t>》，2025年艺术玻璃行业市场规模达 亿元，预计2032年市场规模将达 亿元，期间年均复合增长率（CAGR）达 %。报告基于市场调研数据，系统分析了艺术玻璃行业的市场现状与发展前景。报告从艺术玻璃产业链角度出发，梳理了当前艺术玻璃市场规模、价格走势和供需情况，并对未来几年的增长空间作出预测。研究涵盖了艺术玻璃行业技术发展现状、创新方向以及重点企业的竞争格局，包括艺术玻璃市场集中度和品牌策略分析。报告还针对艺术玻璃细分领域和区域市场展开讨论，客观评估了艺术玻璃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艺术玻璃相关概述</w:t>
      </w:r>
      <w:r>
        <w:rPr>
          <w:rFonts w:hint="eastAsia"/>
        </w:rPr>
        <w:br/>
      </w:r>
      <w:r>
        <w:rPr>
          <w:rFonts w:hint="eastAsia"/>
        </w:rPr>
        <w:t>　　第一节 艺术玻璃基础阐述</w:t>
      </w:r>
      <w:r>
        <w:rPr>
          <w:rFonts w:hint="eastAsia"/>
        </w:rPr>
        <w:br/>
      </w:r>
      <w:r>
        <w:rPr>
          <w:rFonts w:hint="eastAsia"/>
        </w:rPr>
        <w:t>　　　　一、艺术玻璃特性分析</w:t>
      </w:r>
      <w:r>
        <w:rPr>
          <w:rFonts w:hint="eastAsia"/>
        </w:rPr>
        <w:br/>
      </w:r>
      <w:r>
        <w:rPr>
          <w:rFonts w:hint="eastAsia"/>
        </w:rPr>
        <w:t>　　　　二、艺术玻璃的艺术表现手法</w:t>
      </w:r>
      <w:r>
        <w:rPr>
          <w:rFonts w:hint="eastAsia"/>
        </w:rPr>
        <w:br/>
      </w:r>
      <w:r>
        <w:rPr>
          <w:rFonts w:hint="eastAsia"/>
        </w:rPr>
        <w:t>　　第二节 艺术玻璃的分类及工艺流程</w:t>
      </w:r>
      <w:r>
        <w:rPr>
          <w:rFonts w:hint="eastAsia"/>
        </w:rPr>
        <w:br/>
      </w:r>
      <w:r>
        <w:rPr>
          <w:rFonts w:hint="eastAsia"/>
        </w:rPr>
        <w:t>　　　　一、高级银镜玻璃</w:t>
      </w:r>
      <w:r>
        <w:rPr>
          <w:rFonts w:hint="eastAsia"/>
        </w:rPr>
        <w:br/>
      </w:r>
      <w:r>
        <w:rPr>
          <w:rFonts w:hint="eastAsia"/>
        </w:rPr>
        <w:t>　　　　二、彩印玻璃</w:t>
      </w:r>
      <w:r>
        <w:rPr>
          <w:rFonts w:hint="eastAsia"/>
        </w:rPr>
        <w:br/>
      </w:r>
      <w:r>
        <w:rPr>
          <w:rFonts w:hint="eastAsia"/>
        </w:rPr>
        <w:t>　　　　三、彩釉钢化玻璃</w:t>
      </w:r>
      <w:r>
        <w:rPr>
          <w:rFonts w:hint="eastAsia"/>
        </w:rPr>
        <w:br/>
      </w:r>
      <w:r>
        <w:rPr>
          <w:rFonts w:hint="eastAsia"/>
        </w:rPr>
        <w:t>　　　　四、彩绘玻璃</w:t>
      </w:r>
      <w:r>
        <w:rPr>
          <w:rFonts w:hint="eastAsia"/>
        </w:rPr>
        <w:br/>
      </w:r>
      <w:r>
        <w:rPr>
          <w:rFonts w:hint="eastAsia"/>
        </w:rPr>
        <w:t>　　　　五、喷砂玻璃</w:t>
      </w:r>
      <w:r>
        <w:rPr>
          <w:rFonts w:hint="eastAsia"/>
        </w:rPr>
        <w:br/>
      </w:r>
      <w:r>
        <w:rPr>
          <w:rFonts w:hint="eastAsia"/>
        </w:rPr>
        <w:t>　　第三节 艺术玻璃的产品简述</w:t>
      </w:r>
      <w:r>
        <w:rPr>
          <w:rFonts w:hint="eastAsia"/>
        </w:rPr>
        <w:br/>
      </w:r>
      <w:r>
        <w:rPr>
          <w:rFonts w:hint="eastAsia"/>
        </w:rPr>
        <w:t>　　　　一、玻璃砖</w:t>
      </w:r>
      <w:r>
        <w:rPr>
          <w:rFonts w:hint="eastAsia"/>
        </w:rPr>
        <w:br/>
      </w:r>
      <w:r>
        <w:rPr>
          <w:rFonts w:hint="eastAsia"/>
        </w:rPr>
        <w:t>　　　　二、琉璃玻璃</w:t>
      </w:r>
      <w:r>
        <w:rPr>
          <w:rFonts w:hint="eastAsia"/>
        </w:rPr>
        <w:br/>
      </w:r>
      <w:r>
        <w:rPr>
          <w:rFonts w:hint="eastAsia"/>
        </w:rPr>
        <w:t>　　　　三、雕刻玻璃</w:t>
      </w:r>
      <w:r>
        <w:rPr>
          <w:rFonts w:hint="eastAsia"/>
        </w:rPr>
        <w:br/>
      </w:r>
      <w:r>
        <w:rPr>
          <w:rFonts w:hint="eastAsia"/>
        </w:rPr>
        <w:t>　　　　四、夹层玻璃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2020-2025年世界玻璃产业运行环境分析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一、全球经济现状及对玻璃产业影响分析</w:t>
      </w:r>
      <w:r>
        <w:rPr>
          <w:rFonts w:hint="eastAsia"/>
        </w:rPr>
        <w:br/>
      </w:r>
      <w:r>
        <w:rPr>
          <w:rFonts w:hint="eastAsia"/>
        </w:rPr>
        <w:t>　　　　二、世界玻璃制造业运行概况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2020-2025年世界玻璃市场动态分析</w:t>
      </w:r>
      <w:r>
        <w:rPr>
          <w:rFonts w:hint="eastAsia"/>
        </w:rPr>
        <w:br/>
      </w:r>
      <w:r>
        <w:rPr>
          <w:rFonts w:hint="eastAsia"/>
        </w:rPr>
        <w:t>　　第三节 2026-2032年世界玻璃产业新趋势探析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2020-2025年中国艺术玻璃制造行业市场运行环境解析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2020-2025年中国艺术玻璃制造行业政策环境分析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一、玻璃行业准入条件</w:t>
      </w:r>
      <w:r>
        <w:rPr>
          <w:rFonts w:hint="eastAsia"/>
        </w:rPr>
        <w:br/>
      </w:r>
      <w:r>
        <w:rPr>
          <w:rFonts w:hint="eastAsia"/>
        </w:rPr>
        <w:t>　　　　二、玻璃产业调整政策效果初现</w:t>
      </w:r>
      <w:r>
        <w:rPr>
          <w:rFonts w:hint="eastAsia"/>
        </w:rPr>
        <w:br/>
      </w:r>
      <w:r>
        <w:rPr>
          <w:rFonts w:hint="eastAsia"/>
        </w:rPr>
        <w:t>　　　　三、玻璃封装产业政策的支持</w:t>
      </w:r>
      <w:r>
        <w:rPr>
          <w:rFonts w:hint="eastAsia"/>
        </w:rPr>
        <w:br/>
      </w:r>
      <w:r>
        <w:rPr>
          <w:rFonts w:hint="eastAsia"/>
        </w:rPr>
        <w:t>　　　　四、相关产业法律法规</w:t>
      </w:r>
      <w:r>
        <w:rPr>
          <w:rFonts w:hint="eastAsia"/>
        </w:rPr>
        <w:br/>
      </w:r>
      <w:r>
        <w:rPr>
          <w:rFonts w:hint="eastAsia"/>
        </w:rPr>
        <w:t>　　第三节 2020-2025年中国艺术玻璃制造行业技术环境分析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一、丝网印刷艺术玻璃制作新工艺</w:t>
      </w:r>
      <w:r>
        <w:rPr>
          <w:rFonts w:hint="eastAsia"/>
        </w:rPr>
        <w:br/>
      </w:r>
      <w:r>
        <w:rPr>
          <w:rFonts w:hint="eastAsia"/>
        </w:rPr>
        <w:t>　　　　二、吹雕艺术玻璃技术</w:t>
      </w:r>
      <w:r>
        <w:rPr>
          <w:rFonts w:hint="eastAsia"/>
        </w:rPr>
        <w:br/>
      </w:r>
      <w:r>
        <w:rPr>
          <w:rFonts w:hint="eastAsia"/>
        </w:rPr>
        <w:t>　　第四节 2020-2025年中国艺术玻璃制造行业社会环境分析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一、人们对健康环保的需要</w:t>
      </w:r>
      <w:r>
        <w:rPr>
          <w:rFonts w:hint="eastAsia"/>
        </w:rPr>
        <w:br/>
      </w:r>
      <w:r>
        <w:rPr>
          <w:rFonts w:hint="eastAsia"/>
        </w:rPr>
        <w:t>　　　　二、人们对精致生活的追求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2020-2025年中国艺术玻璃制造行业运行新形势透析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2020-2025年中国艺术玻璃制造业动态分析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2020-2025年中国艺术玻璃业发展现状</w:t>
      </w:r>
      <w:r>
        <w:rPr>
          <w:rFonts w:hint="eastAsia"/>
        </w:rPr>
        <w:br/>
      </w:r>
      <w:r>
        <w:rPr>
          <w:rFonts w:hint="eastAsia"/>
        </w:rPr>
        <w:t>　　　　一、中国艺术玻璃发展特色</w:t>
      </w:r>
      <w:r>
        <w:rPr>
          <w:rFonts w:hint="eastAsia"/>
        </w:rPr>
        <w:br/>
      </w:r>
      <w:r>
        <w:rPr>
          <w:rFonts w:hint="eastAsia"/>
        </w:rPr>
        <w:t>　　　　二、中国艺术玻璃业发展规模</w:t>
      </w:r>
      <w:r>
        <w:rPr>
          <w:rFonts w:hint="eastAsia"/>
        </w:rPr>
        <w:br/>
      </w:r>
      <w:r>
        <w:rPr>
          <w:rFonts w:hint="eastAsia"/>
        </w:rPr>
        <w:t>　　　　三、热熔玻璃成为装饰玻璃中的新贵</w:t>
      </w:r>
      <w:r>
        <w:rPr>
          <w:rFonts w:hint="eastAsia"/>
        </w:rPr>
        <w:br/>
      </w:r>
      <w:r>
        <w:rPr>
          <w:rFonts w:hint="eastAsia"/>
        </w:rPr>
        <w:t>　　第三节 2020-2025年中国艺术玻璃业发展中存在的问题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2020-2025年中国艺术玻璃业发展措施分析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2020-2025年中国艺术玻璃制造所属行业数据监测分析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2020-2025年中国艺术玻璃制造行业规模分析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2026年中国艺术玻璃制造所属行业结构分析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2020-2025年中国艺术玻璃制造所属行业产值分析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2020-2025年中国艺术玻璃制造所属行业成本费用分析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2020-2025年中国艺术玻璃制造所属行业盈利能力分析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2020-2025年中国艺术玻璃所属行业产量数据统计分析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2020-2025年中国中空玻璃产量统计分析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一、2020-2025年全国中空玻璃产量分析</w:t>
      </w:r>
      <w:r>
        <w:rPr>
          <w:rFonts w:hint="eastAsia"/>
        </w:rPr>
        <w:br/>
      </w:r>
      <w:r>
        <w:rPr>
          <w:rFonts w:hint="eastAsia"/>
        </w:rPr>
        <w:t>　　　　二、2026年全国及主要省份中空玻璃产量分析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三、2026年中空玻璃产量集中度分析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2020-2025年中国夹层玻璃产量统计分析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一、2020-2025年全国夹层玻璃产量分析</w:t>
      </w:r>
      <w:r>
        <w:rPr>
          <w:rFonts w:hint="eastAsia"/>
        </w:rPr>
        <w:br/>
      </w:r>
      <w:r>
        <w:rPr>
          <w:rFonts w:hint="eastAsia"/>
        </w:rPr>
        <w:t>　　　　二、2026年全国及主要省份夹层玻璃产量分析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三、2026年夹层玻璃产量集中度分析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2020-2025年中国艺术玻璃细分产品所属行业市场运行分析</w:t>
      </w:r>
      <w:r>
        <w:rPr>
          <w:rFonts w:hint="eastAsia"/>
        </w:rPr>
        <w:br/>
      </w:r>
      <w:r>
        <w:rPr>
          <w:rFonts w:hint="eastAsia"/>
        </w:rPr>
        <w:t>　　第一节 LED玻璃</w:t>
      </w:r>
      <w:r>
        <w:rPr>
          <w:rFonts w:hint="eastAsia"/>
        </w:rPr>
        <w:br/>
      </w:r>
      <w:r>
        <w:rPr>
          <w:rFonts w:hint="eastAsia"/>
        </w:rPr>
        <w:t>　　第二节 中空玻璃</w:t>
      </w:r>
      <w:r>
        <w:rPr>
          <w:rFonts w:hint="eastAsia"/>
        </w:rPr>
        <w:br/>
      </w:r>
      <w:r>
        <w:rPr>
          <w:rFonts w:hint="eastAsia"/>
        </w:rPr>
        <w:t>　　第三节 压花玻璃</w:t>
      </w:r>
      <w:r>
        <w:rPr>
          <w:rFonts w:hint="eastAsia"/>
        </w:rPr>
        <w:br/>
      </w:r>
      <w:r>
        <w:rPr>
          <w:rFonts w:hint="eastAsia"/>
        </w:rPr>
        <w:t>　　第四节 雕刻玻璃</w:t>
      </w:r>
      <w:r>
        <w:rPr>
          <w:rFonts w:hint="eastAsia"/>
        </w:rPr>
        <w:br/>
      </w:r>
      <w:r>
        <w:rPr>
          <w:rFonts w:hint="eastAsia"/>
        </w:rPr>
        <w:t>　　第五节 夹层玻璃</w:t>
      </w:r>
      <w:r>
        <w:rPr>
          <w:rFonts w:hint="eastAsia"/>
        </w:rPr>
        <w:br/>
      </w:r>
      <w:r>
        <w:rPr>
          <w:rFonts w:hint="eastAsia"/>
        </w:rPr>
        <w:t>　　第六节 镶嵌玻璃</w:t>
      </w:r>
      <w:r>
        <w:rPr>
          <w:rFonts w:hint="eastAsia"/>
        </w:rPr>
        <w:br/>
      </w:r>
      <w:r>
        <w:rPr>
          <w:rFonts w:hint="eastAsia"/>
        </w:rPr>
        <w:t>　　第七节 彩绘玻璃</w:t>
      </w:r>
      <w:r>
        <w:rPr>
          <w:rFonts w:hint="eastAsia"/>
        </w:rPr>
        <w:br/>
      </w:r>
      <w:r>
        <w:rPr>
          <w:rFonts w:hint="eastAsia"/>
        </w:rPr>
        <w:t>　　第八节 喷砂玻璃</w:t>
      </w:r>
      <w:r>
        <w:rPr>
          <w:rFonts w:hint="eastAsia"/>
        </w:rPr>
        <w:br/>
      </w:r>
      <w:r>
        <w:rPr>
          <w:rFonts w:hint="eastAsia"/>
        </w:rPr>
        <w:t>　　第九节 琉璃玻璃</w:t>
      </w:r>
      <w:r>
        <w:rPr>
          <w:rFonts w:hint="eastAsia"/>
        </w:rPr>
        <w:br/>
      </w:r>
      <w:r>
        <w:rPr>
          <w:rFonts w:hint="eastAsia"/>
        </w:rPr>
        <w:t>　　第十节 沥线彩晶玻璃</w:t>
      </w:r>
      <w:r>
        <w:rPr>
          <w:rFonts w:hint="eastAsia"/>
        </w:rPr>
        <w:br/>
      </w:r>
      <w:r>
        <w:rPr>
          <w:rFonts w:hint="eastAsia"/>
        </w:rPr>
        <w:t>　　第十一节 其它细分产品所属行业市场运行分析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一、高级银镜玻璃</w:t>
      </w:r>
      <w:r>
        <w:rPr>
          <w:rFonts w:hint="eastAsia"/>
        </w:rPr>
        <w:br/>
      </w:r>
      <w:r>
        <w:rPr>
          <w:rFonts w:hint="eastAsia"/>
        </w:rPr>
        <w:t>　　　　二、彩釉钢化玻璃</w:t>
      </w:r>
      <w:r>
        <w:rPr>
          <w:rFonts w:hint="eastAsia"/>
        </w:rPr>
        <w:br/>
      </w:r>
      <w:r>
        <w:rPr>
          <w:rFonts w:hint="eastAsia"/>
        </w:rPr>
        <w:t>　　　　三、玻璃马赛克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2020-2025年中国艺术玻璃制造行业竞争格局透析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2020-2025年中国艺术玻璃制造业竞争总况</w:t>
      </w:r>
      <w:r>
        <w:rPr>
          <w:rFonts w:hint="eastAsia"/>
        </w:rPr>
        <w:br/>
      </w:r>
      <w:r>
        <w:rPr>
          <w:rFonts w:hint="eastAsia"/>
        </w:rPr>
        <w:t>　　第二节 2020-2025年中国艺术玻璃市场竞争力体现</w:t>
      </w:r>
      <w:r>
        <w:rPr>
          <w:rFonts w:hint="eastAsia"/>
        </w:rPr>
        <w:br/>
      </w:r>
      <w:r>
        <w:rPr>
          <w:rFonts w:hint="eastAsia"/>
        </w:rPr>
        <w:t>　　第三节 2020-2025年中国艺术玻璃制造业集中度分析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2020-2025年中国艺术玻璃竞争策略分析</w:t>
      </w:r>
      <w:r>
        <w:rPr>
          <w:rFonts w:hint="eastAsia"/>
        </w:rPr>
        <w:br/>
      </w:r>
      <w:r>
        <w:rPr>
          <w:rFonts w:hint="eastAsia"/>
        </w:rPr>
        <w:t>　　第五节 2026-2032年中国艺术玻璃业竞争趋势分析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中国艺术玻璃制造行业内优势企业竞争力及关键性数据分析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广东台山大亨玻璃工艺有限公司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江西江刃太阳实业有限公司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秦皇岛爱利德艺术玻璃有限公司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宝应县琏鑫艺术玻璃有限公司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成都嘉泓艺术玻璃有限责任公司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2026-2032年中国艺术玻璃制造行业发展趋势与前景展望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2026-2032年中国艺术玻璃制造行业发展前景</w:t>
      </w:r>
      <w:r>
        <w:rPr>
          <w:rFonts w:hint="eastAsia"/>
        </w:rPr>
        <w:br/>
      </w:r>
      <w:r>
        <w:rPr>
          <w:rFonts w:hint="eastAsia"/>
        </w:rPr>
        <w:t>　　第二节 2026-2032年中国艺术玻璃制造行业发展趋势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2026-2032年中国艺术玻璃制造行业市场预测分析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一、2026-2032年中国艺术玻璃市场规模及增长预测分析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二、2026-2032年中国艺术玻璃市场需求空间预测分析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三、2026-2032年中国艺术玻璃销售前景预测分析</w:t>
      </w:r>
      <w:r>
        <w:rPr>
          <w:rFonts w:hint="eastAsia"/>
        </w:rPr>
        <w:br/>
      </w:r>
      <w:r>
        <w:rPr>
          <w:rFonts w:hint="eastAsia"/>
        </w:rPr>
        <w:t>　　第四节 2026-2032年中国艺术玻璃盈利能力预测分析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2026-2032年中国艺术玻璃制造行业投资机会及风险规避指引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2020-2025年中国艺术玻璃制造投资概况</w:t>
      </w:r>
      <w:r>
        <w:rPr>
          <w:rFonts w:hint="eastAsia"/>
        </w:rPr>
        <w:br/>
      </w:r>
      <w:r>
        <w:rPr>
          <w:rFonts w:hint="eastAsia"/>
        </w:rPr>
        <w:t>　　第二节 2026-2032年中国艺术玻璃制造行业投资机会分析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2026-2032年中国艺术玻璃制造行业投资风险预警</w:t>
      </w:r>
      <w:r>
        <w:rPr>
          <w:rFonts w:hint="eastAsia"/>
        </w:rPr>
        <w:br/>
      </w:r>
      <w:r>
        <w:rPr>
          <w:rFonts w:hint="eastAsia"/>
        </w:rPr>
        <w:t>　　第四节 中:智林:－投资建议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艺术玻璃行业类别</w:t>
      </w:r>
      <w:r>
        <w:rPr>
          <w:rFonts w:hint="eastAsia"/>
        </w:rPr>
        <w:br/>
      </w:r>
      <w:r>
        <w:rPr>
          <w:rFonts w:hint="eastAsia"/>
        </w:rPr>
        <w:t>　　图表 艺术玻璃行业产业链调研</w:t>
      </w:r>
      <w:r>
        <w:rPr>
          <w:rFonts w:hint="eastAsia"/>
        </w:rPr>
        <w:br/>
      </w:r>
      <w:r>
        <w:rPr>
          <w:rFonts w:hint="eastAsia"/>
        </w:rPr>
        <w:t>　　图表 艺术玻璃行业现状</w:t>
      </w:r>
      <w:r>
        <w:rPr>
          <w:rFonts w:hint="eastAsia"/>
        </w:rPr>
        <w:br/>
      </w:r>
      <w:r>
        <w:rPr>
          <w:rFonts w:hint="eastAsia"/>
        </w:rPr>
        <w:t>　　图表 艺术玻璃行业标准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2025年中国艺术玻璃行业产能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2020-2025年中国艺术玻璃行业产量统计</w:t>
      </w:r>
      <w:r>
        <w:rPr>
          <w:rFonts w:hint="eastAsia"/>
        </w:rPr>
        <w:br/>
      </w:r>
      <w:r>
        <w:rPr>
          <w:rFonts w:hint="eastAsia"/>
        </w:rPr>
        <w:t>　　图表 艺术玻璃行业动态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2020-2025年中国艺术玻璃市场需求量</w:t>
      </w:r>
      <w:r>
        <w:rPr>
          <w:rFonts w:hint="eastAsia"/>
        </w:rPr>
        <w:br/>
      </w:r>
      <w:r>
        <w:rPr>
          <w:rFonts w:hint="eastAsia"/>
        </w:rPr>
        <w:t>　　图表 2025年中国艺术玻璃行业需求区域调研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2020-2025年中国艺术玻璃行情</w:t>
      </w:r>
      <w:r>
        <w:rPr>
          <w:rFonts w:hint="eastAsia"/>
        </w:rPr>
        <w:br/>
      </w:r>
      <w:r>
        <w:rPr>
          <w:rFonts w:hint="eastAsia"/>
        </w:rPr>
        <w:t>　　图表 2020-2025年中国艺术玻璃价格走势图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2020-2025年中国艺术玻璃出口统计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**地区艺术玻璃市场规模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</w:t>
      </w:r>
      <w:r>
        <w:rPr>
          <w:rFonts w:hint="eastAsia"/>
        </w:rPr>
        <w:br/>
      </w:r>
      <w:r>
        <w:rPr>
          <w:rFonts w:hint="eastAsia"/>
        </w:rPr>
        <w:t>　　图表 **地区艺术玻璃市场调研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**地区艺术玻璃市场规模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</w:t>
      </w:r>
      <w:r>
        <w:rPr>
          <w:rFonts w:hint="eastAsia"/>
        </w:rPr>
        <w:br/>
      </w:r>
      <w:r>
        <w:rPr>
          <w:rFonts w:hint="eastAsia"/>
        </w:rPr>
        <w:t>　　图表 **地区艺术玻璃市场调研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艺术玻璃行业竞争对手分析</w:t>
      </w:r>
      <w:r>
        <w:rPr>
          <w:rFonts w:hint="eastAsia"/>
        </w:rPr>
        <w:br/>
      </w:r>
      <w:r>
        <w:rPr>
          <w:rFonts w:hint="eastAsia"/>
        </w:rPr>
        <w:t>　　图表 艺术玻璃重点企业（一）基本信息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2026-2032年中国艺术玻璃行业市场规模预测</w:t>
      </w:r>
      <w:r>
        <w:rPr>
          <w:rFonts w:hint="eastAsia"/>
        </w:rPr>
        <w:br/>
      </w:r>
      <w:r>
        <w:rPr>
          <w:rFonts w:hint="eastAsia"/>
        </w:rPr>
        <w:t>　　图表 艺术玻璃行业准入条件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2026-2032年中国艺术玻璃市场前景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1b33251234cd7" w:history="1">
        <w:r>
          <w:rPr>
            <w:rStyle w:val="Hyperlink"/>
          </w:rPr>
          <w:t>2026-2032年全球与中国艺术玻璃行业市场调研及前景趋势报告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1b33251234cd7" w:history="1">
        <w:r>
          <w:rPr>
            <w:rStyle w:val="Hyperlink"/>
          </w:rPr>
          <w:t>https://www.20087.com/2011-06/R_2011_2015yishubolishichangdiaoyanyud.html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热点：世界顶级玻璃艺术品、艺术玻璃图案大全效果图、镂艺玻璃适合家用吗、艺术玻璃屏风、非物质文化遗产玻璃艺术、艺术玻璃屏风隔断图片、欧洲彩色玻璃窗叫啥、艺术玻璃大全、阳台玻璃哪种最好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2058babac4826" w:history="1">
      <w:r>
        <w:rPr>
          <w:rStyle w:val="Hyperlink"/>
        </w:rPr>
        <w:t>2026-2032年全球与中国艺术玻璃行业市场调研及前景趋势报告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shubolishichangdiaoyanyud.html" TargetMode="External" Id="Re7e1b3325123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shubolishichangdiaoyanyud.html" TargetMode="External" Id="Rdb72058babac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2026-05-20T01:44:35Z</dcterms:created>
  <dcterms:modified xsi:type="dcterms:W3CDTF">2026-05-20T02:44:35Z</dcterms:modified>
  <dc:subject>2026-2032年全球与中国艺术玻璃行业市场调研及前景趋势报告</dc:subject>
  <dc:title>2026-2032年全球与中国艺术玻璃行业市场调研及前景趋势报告</dc:title>
  <cp:keywords>2026-2032年全球与中国艺术玻璃行业市场调研及前景趋势报告</cp:keywords>
  <dc:description>2026-2032年全球与中国艺术玻璃行业市场调研及前景趋势报告</dc:description>
</cp:coreProperties>
</file>