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24b28d76547b0" w:history="1">
              <w:r>
                <w:rPr>
                  <w:rStyle w:val="Hyperlink"/>
                </w:rPr>
                <w:t>2025-2031年挂车市场现状调研与发展趋势分析报告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24b28d76547b0" w:history="1">
              <w:r>
                <w:rPr>
                  <w:rStyle w:val="Hyperlink"/>
                </w:rPr>
                <w:t>2025-2031年挂车市场现状调研与发展趋势分析报告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0712038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524b28d76547b0" w:history="1">
                <w:r>
                  <w:rPr>
                    <w:rStyle w:val="Hyperlink"/>
                  </w:rPr>
                  <w:t>https://www.20087.com/2011-06/R_2011_2015nianguacheshichangxianzhuan.html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车是公路运输中的重要组成部分，用于装载货物，由牵引车牵引行驶。近年来，随着物流行业的快速发展和对运输效率的要求提高，挂车市场呈现出多元化和专业化趋势。轻量化设计、智能监控系统和环保材料的应用，使得挂车在提高载货量的同时，降低了油耗和碳排放。同时，模块化和标准化的设计思路，提高了挂车的互换性和维护便利性。</w:t>
      </w:r>
      <w:r>
        <w:rPr>
          <w:rFonts w:hint="eastAsia"/>
        </w:rPr>
        <w:br/>
      </w:r>
      <w:r>
        <w:rPr>
          <w:rFonts w:hint="eastAsia"/>
        </w:rPr>
        <w:t>　　未来，挂车将更加注重安全、智能和可持续性。一方面，通过引入主动安全技术和远程监控系统，挂车将能够实现更高级别的驾驶辅助，提高运输安全。另一方面，智能化技术的应用，如自动装卸、路线优化，将提升挂车的运营效率。此外，行业将致力于开发更加环保的挂车，采用低碳材料和设计，减少运输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24b28d76547b0" w:history="1">
        <w:r>
          <w:rPr>
            <w:rStyle w:val="Hyperlink"/>
          </w:rPr>
          <w:t>2025-2031年挂车市场现状调研与发展趋势分析报告</w:t>
        </w:r>
      </w:hyperlink>
      <w:r>
        <w:rPr>
          <w:rFonts w:hint="eastAsia"/>
        </w:rPr>
        <w:t>》依托国家统计局、相关行业协会及科研单位提供的权威数据，全面分析了挂车行业发展环境、产业链结构、市场供需状况及价格变化，重点研究了挂车行业内主要企业的经营现状。报告对挂车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挂车行业发展概述</w:t>
      </w:r>
      <w:r>
        <w:rPr>
          <w:rFonts w:hint="eastAsia"/>
        </w:rPr>
        <w:br/>
      </w:r>
      <w:r>
        <w:rPr>
          <w:rFonts w:hint="eastAsia"/>
        </w:rPr>
        <w:t>　　第一节 挂车的概念</w:t>
      </w:r>
      <w:r>
        <w:rPr>
          <w:rFonts w:hint="eastAsia"/>
        </w:rPr>
        <w:br/>
      </w:r>
      <w:r>
        <w:rPr>
          <w:rFonts w:hint="eastAsia"/>
        </w:rPr>
        <w:t>　　　　一、挂车的定义</w:t>
      </w:r>
      <w:r>
        <w:rPr>
          <w:rFonts w:hint="eastAsia"/>
        </w:rPr>
        <w:br/>
      </w:r>
      <w:r>
        <w:rPr>
          <w:rFonts w:hint="eastAsia"/>
        </w:rPr>
        <w:t>　　　　二、挂车的特点</w:t>
      </w:r>
      <w:r>
        <w:rPr>
          <w:rFonts w:hint="eastAsia"/>
        </w:rPr>
        <w:br/>
      </w:r>
      <w:r>
        <w:rPr>
          <w:rFonts w:hint="eastAsia"/>
        </w:rPr>
        <w:t>　　第二节 挂车行业发展成熟度</w:t>
      </w:r>
      <w:r>
        <w:rPr>
          <w:rFonts w:hint="eastAsia"/>
        </w:rPr>
        <w:br/>
      </w:r>
      <w:r>
        <w:rPr>
          <w:rFonts w:hint="eastAsia"/>
        </w:rPr>
        <w:t>　　　　一、挂车行业发展周期分析</w:t>
      </w:r>
      <w:r>
        <w:rPr>
          <w:rFonts w:hint="eastAsia"/>
        </w:rPr>
        <w:br/>
      </w:r>
      <w:r>
        <w:rPr>
          <w:rFonts w:hint="eastAsia"/>
        </w:rPr>
        <w:t>　　　　二、挂车行业中外市场成熟度对比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挂车行业产业链分析</w:t>
      </w:r>
      <w:r>
        <w:rPr>
          <w:rFonts w:hint="eastAsia"/>
        </w:rPr>
        <w:br/>
      </w:r>
      <w:r>
        <w:rPr>
          <w:rFonts w:hint="eastAsia"/>
        </w:rPr>
        <w:t>　　　　一、挂车行业上游原料供应市场分析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二、挂车行业下游产品需求市场状况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2024-2025年中国挂车行业运行环境分析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2024-2025年中国挂车行业发展政策环境分析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二、挂车行业政策分析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2024-2025年中国挂车行业发展社会环境分析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2019-2024年中国挂车行业市场发展分析</w:t>
      </w:r>
      <w:r>
        <w:rPr>
          <w:rFonts w:hint="eastAsia"/>
        </w:rPr>
        <w:br/>
      </w:r>
      <w:r>
        <w:rPr>
          <w:rFonts w:hint="eastAsia"/>
        </w:rPr>
        <w:t>　　第一节 挂车行业市场发展现状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挂车行业技术发展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中国挂车行业消费市场分析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挂车行业产销数据统计分析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2025-2031年挂车行业市场发展趋势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2019-2024年中国挂车行业主要指标监测分析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2019-2024年中国挂车产业工业总产值分析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2019-2024年中国挂车产业主营业务收入分析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2019-2024年中国挂车产业产品成本费用分析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2019-2024年中国挂车产业利润总额分析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2019-2024年中国挂车产业资产负债分析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华北地区挂车行业分析</w:t>
      </w:r>
      <w:r>
        <w:rPr>
          <w:rFonts w:hint="eastAsia"/>
        </w:rPr>
        <w:br/>
      </w:r>
      <w:r>
        <w:rPr>
          <w:rFonts w:hint="eastAsia"/>
        </w:rPr>
        <w:t>　　　　一、挂车发展现状分析</w:t>
      </w:r>
      <w:r>
        <w:rPr>
          <w:rFonts w:hint="eastAsia"/>
        </w:rPr>
        <w:br/>
      </w:r>
      <w:r>
        <w:rPr>
          <w:rFonts w:hint="eastAsia"/>
        </w:rPr>
        <w:t>　　　　二、挂车市场需求情况</w:t>
      </w:r>
      <w:r>
        <w:rPr>
          <w:rFonts w:hint="eastAsia"/>
        </w:rPr>
        <w:br/>
      </w:r>
      <w:r>
        <w:rPr>
          <w:rFonts w:hint="eastAsia"/>
        </w:rPr>
        <w:t>　　　　三、挂车行业发展前景预测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东北地区挂车行业分析</w:t>
      </w:r>
      <w:r>
        <w:rPr>
          <w:rFonts w:hint="eastAsia"/>
        </w:rPr>
        <w:br/>
      </w:r>
      <w:r>
        <w:rPr>
          <w:rFonts w:hint="eastAsia"/>
        </w:rPr>
        <w:t>　　　　一、挂车发展现状分析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华东地区挂车行业分析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二、挂车市场需求情况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华南地区挂车行业分析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三、挂车行业发展前景预测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华中地区挂车行业分析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二、挂车市场需求情况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西南地区挂车行业分析</w:t>
      </w:r>
      <w:r>
        <w:rPr>
          <w:rFonts w:hint="eastAsia"/>
        </w:rPr>
        <w:br/>
      </w:r>
      <w:r>
        <w:rPr>
          <w:rFonts w:hint="eastAsia"/>
        </w:rPr>
        <w:t>　　　　一、挂车发展现状分析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西北地区挂车行业分析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三、挂车行业发展前景预测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挂车行业竞争格局分析</w:t>
      </w:r>
      <w:r>
        <w:rPr>
          <w:rFonts w:hint="eastAsia"/>
        </w:rPr>
        <w:br/>
      </w:r>
      <w:r>
        <w:rPr>
          <w:rFonts w:hint="eastAsia"/>
        </w:rPr>
        <w:t>　　第一节 挂车行业竞争结构分析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挂车行业集中度分析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挂车行业国际竞争力比较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2025-2031年挂车行业竞争格局分析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一、2019-2024年国内外挂车竞争分析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二、2019-2024年我国挂车市场竞争分析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三、2025-2031年国内主要挂车企业动向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挂车企业竞争策略分析</w:t>
      </w:r>
      <w:r>
        <w:rPr>
          <w:rFonts w:hint="eastAsia"/>
        </w:rPr>
        <w:br/>
      </w:r>
      <w:r>
        <w:rPr>
          <w:rFonts w:hint="eastAsia"/>
        </w:rPr>
        <w:t>　　第一节 挂车市场竞争策略分析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一、2025年挂车市场增长潜力分析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二、2025年挂车主要潜力品种分析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三、现有挂车产品竞争策略分析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四、潜力挂车品种竞争策略选择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挂车企业竞争策略分析</w:t>
      </w:r>
      <w:r>
        <w:rPr>
          <w:rFonts w:hint="eastAsia"/>
        </w:rPr>
        <w:br/>
      </w:r>
      <w:r>
        <w:rPr>
          <w:rFonts w:hint="eastAsia"/>
        </w:rPr>
        <w:t>　　第三节 挂车行业产品定位及市场推广策略分析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一、挂车行业产品市场定位</w:t>
      </w:r>
      <w:r>
        <w:rPr>
          <w:rFonts w:hint="eastAsia"/>
        </w:rPr>
        <w:br/>
      </w:r>
      <w:r>
        <w:rPr>
          <w:rFonts w:hint="eastAsia"/>
        </w:rPr>
        <w:t>　　　　二、挂车行业广告推广策略</w:t>
      </w:r>
      <w:r>
        <w:rPr>
          <w:rFonts w:hint="eastAsia"/>
        </w:rPr>
        <w:br/>
      </w:r>
      <w:r>
        <w:rPr>
          <w:rFonts w:hint="eastAsia"/>
        </w:rPr>
        <w:t>　　　　三、挂车行业产品促销策略</w:t>
      </w:r>
      <w:r>
        <w:rPr>
          <w:rFonts w:hint="eastAsia"/>
        </w:rPr>
        <w:br/>
      </w:r>
      <w:r>
        <w:rPr>
          <w:rFonts w:hint="eastAsia"/>
        </w:rPr>
        <w:t>　　　　四、挂车行业招商加盟策略</w:t>
      </w:r>
      <w:r>
        <w:rPr>
          <w:rFonts w:hint="eastAsia"/>
        </w:rPr>
        <w:br/>
      </w:r>
      <w:r>
        <w:rPr>
          <w:rFonts w:hint="eastAsia"/>
        </w:rPr>
        <w:t>　　　　五、挂车行业网络推广策略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挂车行业重点企业竞争力分析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挂车行业发展预测分析</w:t>
      </w:r>
      <w:r>
        <w:rPr>
          <w:rFonts w:hint="eastAsia"/>
        </w:rPr>
        <w:br/>
      </w:r>
      <w:r>
        <w:rPr>
          <w:rFonts w:hint="eastAsia"/>
        </w:rPr>
        <w:t>　　第一节 未来挂车行业需求与消费预测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一、2025-2031年挂车产品消费预测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二、2025-2031年挂车市场规模预测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三、2025-2031年挂车行业总产值预测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四、2025-2031年挂车行业销售收入预测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五、2025-2031年挂车行业总资产预测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2025-2031年中国挂车行业供需预测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一、2025-2031年中国挂车供给预测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二、2025-2031年中国挂车产量预测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三、2025-2031年中国挂车需求预测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四、2025-2031年中国挂车供需平衡预测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挂车行业投资机会分析</w:t>
      </w:r>
      <w:r>
        <w:rPr>
          <w:rFonts w:hint="eastAsia"/>
        </w:rPr>
        <w:br/>
      </w:r>
      <w:r>
        <w:rPr>
          <w:rFonts w:hint="eastAsia"/>
        </w:rPr>
        <w:t>　　　　一、挂车投资项目分析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二、可以投资的挂车模式</w:t>
      </w:r>
      <w:r>
        <w:rPr>
          <w:rFonts w:hint="eastAsia"/>
        </w:rPr>
        <w:br/>
      </w:r>
      <w:r>
        <w:rPr>
          <w:rFonts w:hint="eastAsia"/>
        </w:rPr>
        <w:t>　　　　三、2025年挂车投资机会</w:t>
      </w:r>
      <w:r>
        <w:rPr>
          <w:rFonts w:hint="eastAsia"/>
        </w:rPr>
        <w:br/>
      </w:r>
      <w:r>
        <w:rPr>
          <w:rFonts w:hint="eastAsia"/>
        </w:rPr>
        <w:t>　　　　四、2025年挂车投资新方向</w:t>
      </w:r>
      <w:r>
        <w:rPr>
          <w:rFonts w:hint="eastAsia"/>
        </w:rPr>
        <w:br/>
      </w:r>
      <w:r>
        <w:rPr>
          <w:rFonts w:hint="eastAsia"/>
        </w:rPr>
        <w:t>　　　　五、2025-2031年挂车行业投资的建议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影响挂车行业发展的主要因素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一、2025-2031年影响挂车行业运行的有利因素分析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二、2025-2031年影响挂车行业运行的稳定因素分析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三、2025-2031年影响挂车行业运行的不利因素分析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四、2025-2031年我国挂车行业发展面临的挑战分析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五、2025-2031年我国挂车行业发展面临的机遇分析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挂车行业投资风险及控制策略分析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一、2025-2031年挂车行业市场风险及控制策略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二、2025-2031年挂车行业政策风险及控制策略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三、2025-2031年挂车行业经营风险及控制策略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四、2025-2031年挂车行业技术风险及控制策略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五、2025-2031年挂车同业竞争风险及控制策略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六、2025-2031年挂车行业其他风险及控制策略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挂车行业投资战略研究</w:t>
      </w:r>
      <w:r>
        <w:rPr>
          <w:rFonts w:hint="eastAsia"/>
        </w:rPr>
        <w:br/>
      </w:r>
      <w:r>
        <w:rPr>
          <w:rFonts w:hint="eastAsia"/>
        </w:rPr>
        <w:t>　　第一节 挂车行业发展战略研究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对我国挂车品牌的战略思考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二、挂车实施品牌战略的意义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三、挂车企业品牌的现状分析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四、我国挂车企业的品牌战略</w:t>
      </w:r>
      <w:r>
        <w:rPr>
          <w:rFonts w:hint="eastAsia"/>
        </w:rPr>
        <w:br/>
      </w:r>
      <w:r>
        <w:rPr>
          <w:rFonts w:hint="eastAsia"/>
        </w:rPr>
        <w:t>　　　　五、挂车品牌战略管理的策略</w:t>
      </w:r>
      <w:r>
        <w:rPr>
          <w:rFonts w:hint="eastAsia"/>
        </w:rPr>
        <w:br/>
      </w:r>
      <w:r>
        <w:rPr>
          <w:rFonts w:hint="eastAsia"/>
        </w:rPr>
        <w:t>　　第三节 [⋅中⋅智⋅林]挂车行业投资战略研究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挂车行业历程</w:t>
      </w:r>
      <w:r>
        <w:rPr>
          <w:rFonts w:hint="eastAsia"/>
        </w:rPr>
        <w:br/>
      </w:r>
      <w:r>
        <w:rPr>
          <w:rFonts w:hint="eastAsia"/>
        </w:rPr>
        <w:t>　　图表 挂车行业生命周期</w:t>
      </w:r>
      <w:r>
        <w:rPr>
          <w:rFonts w:hint="eastAsia"/>
        </w:rPr>
        <w:br/>
      </w:r>
      <w:r>
        <w:rPr>
          <w:rFonts w:hint="eastAsia"/>
        </w:rPr>
        <w:t>　　图表 挂车行业产业链分析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2019-2024年挂车行业市场容量分析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2019-2024年中国挂车行业产量及增长趋势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2019-2024年中国挂车市场需求量及增速统计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2024年中国挂车行业需求领域分布格局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2019-2024年中国挂车出口数量分析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2024年中国挂车进口国家及地区分析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2024年中国挂车出口国家及地区分析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2019-2024年中国挂车行业企业平均规模情况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挂车重点企业（三）经营情况分析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2025-2031年中国挂车行业产量预测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2025-2031年中国挂车市场需求量预测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2025-2031年中国挂车行业供需平衡预测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2025-2031年中国挂车行业市场规模预测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2025-2031年中国挂车市场前景分析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2025-2031年中国挂车行业发展趋势预测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24b28d76547b0" w:history="1">
        <w:r>
          <w:rPr>
            <w:rStyle w:val="Hyperlink"/>
          </w:rPr>
          <w:t>2025-2031年挂车市场现状调研与发展趋势分析报告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0712038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524b28d76547b0" w:history="1">
        <w:r>
          <w:rPr>
            <w:rStyle w:val="Hyperlink"/>
          </w:rPr>
          <w:t>https://www.20087.com/2011-06/R_2011_2015nianguacheshichangxianzhuan.html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热点：13米挂车图片、挂车多少钱一辆、牵引挂车和半挂车的区别、挂车驾照是什么证、挂车分为几种类型、挂车车购税减半政策2023、半挂车一年能挣30万吗、挂车有多少米长、正规后翻自卸挂车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95384e0894b08" w:history="1">
      <w:r>
        <w:rPr>
          <w:rStyle w:val="Hyperlink"/>
        </w:rPr>
        <w:t>2025-2031年挂车市场现状调研与发展趋势分析报告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guacheshichangxianzhuan.html" TargetMode="External" Id="R63524b28d765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guacheshichangxianzhuan.html" TargetMode="External" Id="Rf1c95384e089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2024-08-20T03:33:00Z</dcterms:created>
  <dcterms:modified xsi:type="dcterms:W3CDTF">2024-08-20T04:33:00Z</dcterms:modified>
  <dc:subject>2025-2031年挂车市场现状调研与发展趋势分析报告</dc:subject>
  <dc:title>2025-2031年挂车市场现状调研与发展趋势分析报告</dc:title>
  <cp:keywords>2025-2031年挂车市场现状调研与发展趋势分析报告</cp:keywords>
  <dc:description>2025-2031年挂车市场现状调研与发展趋势分析报告</dc:description>
</cp:coreProperties>
</file>