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43eeaa0574ab7" w:history="1">
              <w:r>
                <w:rPr>
                  <w:rStyle w:val="Hyperlink"/>
                </w:rPr>
                <w:t>2025-2031年清障车辆市场现状调研与发展趋势分析报告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43eeaa0574ab7" w:history="1">
              <w:r>
                <w:rPr>
                  <w:rStyle w:val="Hyperlink"/>
                </w:rPr>
                <w:t>2025-2031年清障车辆市场现状调研与发展趋势分析报告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43eeaa0574ab7" w:history="1">
                <w:r>
                  <w:rPr>
                    <w:rStyle w:val="Hyperlink"/>
                  </w:rPr>
                  <w:t>https://www.20087.com/2011-06/R_2011_2015nianqingzhangcheliangshicha.html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辆是一种用于道路救援和事故处理的特种车辆，在交通安全保障中发挥着重要作用。近年来，随着车辆制造技术和交通管理系统的进步，清障车辆在设计、制造工艺和性能优化方面都有了显著提升。目前，清障车辆不仅在承载能力、操作便捷性和安全性上有了显著改进，还在设计人性化和应用多样性方面实现了优化。现代清障车辆通常采用高强度的金属材料，并通过先进的加工技术和严格的品质控制流程，确保产品具有良好的稳定性和耐用性。此外，通过引入智能化功能，如集成自动控制系统和远程监控系统，清障车辆不仅提高了作业效率，还能适应各种复杂的使用环境。为了适应不同交通需求，市场上出现了多种规格和功能的清障车辆产品，如适用于城市道路的小型化型、适用于高速公路的重型型等。</w:t>
      </w:r>
      <w:r>
        <w:rPr>
          <w:rFonts w:hint="eastAsia"/>
        </w:rPr>
        <w:br/>
      </w:r>
      <w:r>
        <w:rPr>
          <w:rFonts w:hint="eastAsia"/>
        </w:rPr>
        <w:t>　　未来，清障车辆的发展将更加注重智能化与多功能化。一方面，通过引入物联网技术和智能控制系统，未来的清障车辆将能够实现更加精准的作业控制和实时状态监测，如通过内置传感器实时检测载荷情况，通过无线通信技术实现数据同步。另一方面，随着新能源技术的发展，未来的清障车辆将更加注重环保和资源节约，如采用电动或氢能源动力减少碳排放，通过优化设计降低能耗。此外，随着智能制造技术的发展，未来的清障车辆将更加注重提高生产效率和多功能集成，如通过自动化生产线提高产量，通过集成多种传感器实现复合监测。同时，通过引入虚拟现实技术，未来的清障车辆将为用户提供更加直观的产品展示和使用指导，如通过AR技术展示操作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43eeaa0574ab7" w:history="1">
        <w:r>
          <w:rPr>
            <w:rStyle w:val="Hyperlink"/>
          </w:rPr>
          <w:t>2025-2031年清障车辆市场现状调研与发展趋势分析报告</w:t>
        </w:r>
      </w:hyperlink>
      <w:r>
        <w:rPr>
          <w:rFonts w:hint="eastAsia"/>
        </w:rPr>
        <w:t>》内容包括：清障车辆行业发展环境分析、清障车辆市场规模及预测、清障车辆行业重点地区市场规模分析、清障车辆行业供需状况调研、清障车辆市场价格行情趋势分析预测、清障车辆行业进出口状况及前景预测、清障车辆行业技术及发展方向、清障车辆行业重点企业经营情况分析、清障车辆行业SWOT分析及清障车辆行业投资策略，数据来自国家权威机构、清障车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清障车辆行业发展概述</w:t>
      </w:r>
      <w:r>
        <w:rPr>
          <w:rFonts w:hint="eastAsia"/>
        </w:rPr>
        <w:br/>
      </w:r>
      <w:r>
        <w:rPr>
          <w:rFonts w:hint="eastAsia"/>
        </w:rPr>
        <w:t>　　第一节 清障车辆的概念</w:t>
      </w:r>
      <w:r>
        <w:rPr>
          <w:rFonts w:hint="eastAsia"/>
        </w:rPr>
        <w:br/>
      </w:r>
      <w:r>
        <w:rPr>
          <w:rFonts w:hint="eastAsia"/>
        </w:rPr>
        <w:t>　　　　一、清障车辆的定义</w:t>
      </w:r>
      <w:r>
        <w:rPr>
          <w:rFonts w:hint="eastAsia"/>
        </w:rPr>
        <w:br/>
      </w:r>
      <w:r>
        <w:rPr>
          <w:rFonts w:hint="eastAsia"/>
        </w:rPr>
        <w:t>　　　　二、清障车辆的特点</w:t>
      </w:r>
      <w:r>
        <w:rPr>
          <w:rFonts w:hint="eastAsia"/>
        </w:rPr>
        <w:br/>
      </w:r>
      <w:r>
        <w:rPr>
          <w:rFonts w:hint="eastAsia"/>
        </w:rPr>
        <w:t>　　第二节 清障车辆行业发展成熟度</w:t>
      </w:r>
      <w:r>
        <w:rPr>
          <w:rFonts w:hint="eastAsia"/>
        </w:rPr>
        <w:br/>
      </w:r>
      <w:r>
        <w:rPr>
          <w:rFonts w:hint="eastAsia"/>
        </w:rPr>
        <w:t>　　　　一、清障车辆行业发展周期分析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二、清障车辆行业中外市场成熟度对比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清障车辆行业产业链分析</w:t>
      </w:r>
      <w:r>
        <w:rPr>
          <w:rFonts w:hint="eastAsia"/>
        </w:rPr>
        <w:br/>
      </w:r>
      <w:r>
        <w:rPr>
          <w:rFonts w:hint="eastAsia"/>
        </w:rPr>
        <w:t>　　　　一、清障车辆行业上游原料供应市场分析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二、清障车辆行业下游产品需求市场状况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2024-2025年中国清障车辆行业运行环境分析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2024-2025年中国清障车辆行业发展政策环境分析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二、清障车辆行业政策分析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2024-2025年中国清障车辆行业发展社会环境分析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2019-2024年中国清障车辆行业市场发展分析</w:t>
      </w:r>
      <w:r>
        <w:rPr>
          <w:rFonts w:hint="eastAsia"/>
        </w:rPr>
        <w:br/>
      </w:r>
      <w:r>
        <w:rPr>
          <w:rFonts w:hint="eastAsia"/>
        </w:rPr>
        <w:t>　　第一节 清障车辆行业市场发展现状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清障车辆行业技术发展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中国清障车辆行业消费市场分析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清障车辆行业产销数据统计分析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2025-2031年清障车辆行业市场发展趋势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2019-2024年中国清障车辆行业主要指标监测分析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2019-2024年中国清障车辆产业工业总产值分析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2019-2024年中国清障车辆产业主营业务收入分析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2019-2024年中国清障车辆产业产品成本费用分析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2019-2024年中国清障车辆产业利润总额分析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2019-2024年中国清障车辆产业资产负债分析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中国清障车辆行业区域市场分析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华北地区清障车辆行业分析</w:t>
      </w:r>
      <w:r>
        <w:rPr>
          <w:rFonts w:hint="eastAsia"/>
        </w:rPr>
        <w:br/>
      </w:r>
      <w:r>
        <w:rPr>
          <w:rFonts w:hint="eastAsia"/>
        </w:rPr>
        <w:t>　　　　一、清障车辆发展现状分析</w:t>
      </w:r>
      <w:r>
        <w:rPr>
          <w:rFonts w:hint="eastAsia"/>
        </w:rPr>
        <w:br/>
      </w:r>
      <w:r>
        <w:rPr>
          <w:rFonts w:hint="eastAsia"/>
        </w:rPr>
        <w:t>　　　　二、清障车辆市场需求情况</w:t>
      </w:r>
      <w:r>
        <w:rPr>
          <w:rFonts w:hint="eastAsia"/>
        </w:rPr>
        <w:br/>
      </w:r>
      <w:r>
        <w:rPr>
          <w:rFonts w:hint="eastAsia"/>
        </w:rPr>
        <w:t>　　　　三、清障车辆行业发展前景预测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东北地区清障车辆行业分析</w:t>
      </w:r>
      <w:r>
        <w:rPr>
          <w:rFonts w:hint="eastAsia"/>
        </w:rPr>
        <w:br/>
      </w:r>
      <w:r>
        <w:rPr>
          <w:rFonts w:hint="eastAsia"/>
        </w:rPr>
        <w:t>　　　　一、清障车辆发展现状分析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华东地区清障车辆行业分析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二、清障车辆市场需求情况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华南地区清障车辆行业分析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三、清障车辆行业发展前景预测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华中地区清障车辆行业分析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二、清障车辆市场需求情况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西南地区清障车辆行业分析</w:t>
      </w:r>
      <w:r>
        <w:rPr>
          <w:rFonts w:hint="eastAsia"/>
        </w:rPr>
        <w:br/>
      </w:r>
      <w:r>
        <w:rPr>
          <w:rFonts w:hint="eastAsia"/>
        </w:rPr>
        <w:t>　　　　一、清障车辆发展现状分析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西北地区清障车辆行业分析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三、清障车辆行业发展前景预测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清障车辆行业竞争格局分析</w:t>
      </w:r>
      <w:r>
        <w:rPr>
          <w:rFonts w:hint="eastAsia"/>
        </w:rPr>
        <w:br/>
      </w:r>
      <w:r>
        <w:rPr>
          <w:rFonts w:hint="eastAsia"/>
        </w:rPr>
        <w:t>　　第一节 清障车辆行业竞争结构分析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清障车辆行业集中度分析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清障车辆行业国际竞争力比较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2025-2031年清障车辆行业竞争格局分析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一、2019-2024年国内外清障车辆竞争分析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二、2019-2024年我国清障车辆市场竞争分析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三、2025-2031年国内主要清障车辆企业动向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清障车辆企业竞争策略分析</w:t>
      </w:r>
      <w:r>
        <w:rPr>
          <w:rFonts w:hint="eastAsia"/>
        </w:rPr>
        <w:br/>
      </w:r>
      <w:r>
        <w:rPr>
          <w:rFonts w:hint="eastAsia"/>
        </w:rPr>
        <w:t>　　第一节 清障车辆市场竞争策略分析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一、2025年清障车辆市场增长潜力分析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二、2025年清障车辆主要潜力品种分析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三、现有清障车辆产品竞争策略分析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四、潜力清障车辆品种竞争策略选择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清障车辆企业竞争策略分析</w:t>
      </w:r>
      <w:r>
        <w:rPr>
          <w:rFonts w:hint="eastAsia"/>
        </w:rPr>
        <w:br/>
      </w:r>
      <w:r>
        <w:rPr>
          <w:rFonts w:hint="eastAsia"/>
        </w:rPr>
        <w:t>　　第三节 清障车辆行业产品定位及市场推广策略分析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一、清障车辆行业产品市场定位</w:t>
      </w:r>
      <w:r>
        <w:rPr>
          <w:rFonts w:hint="eastAsia"/>
        </w:rPr>
        <w:br/>
      </w:r>
      <w:r>
        <w:rPr>
          <w:rFonts w:hint="eastAsia"/>
        </w:rPr>
        <w:t>　　　　二、清障车辆行业广告推广策略</w:t>
      </w:r>
      <w:r>
        <w:rPr>
          <w:rFonts w:hint="eastAsia"/>
        </w:rPr>
        <w:br/>
      </w:r>
      <w:r>
        <w:rPr>
          <w:rFonts w:hint="eastAsia"/>
        </w:rPr>
        <w:t>　　　　三、清障车辆行业产品促销策略</w:t>
      </w:r>
      <w:r>
        <w:rPr>
          <w:rFonts w:hint="eastAsia"/>
        </w:rPr>
        <w:br/>
      </w:r>
      <w:r>
        <w:rPr>
          <w:rFonts w:hint="eastAsia"/>
        </w:rPr>
        <w:t>　　　　四、清障车辆行业招商加盟策略</w:t>
      </w:r>
      <w:r>
        <w:rPr>
          <w:rFonts w:hint="eastAsia"/>
        </w:rPr>
        <w:br/>
      </w:r>
      <w:r>
        <w:rPr>
          <w:rFonts w:hint="eastAsia"/>
        </w:rPr>
        <w:t>　　　　五、清障车辆行业网络推广策略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清障车辆行业重点企业竞争力分析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清障车辆行业发展预测分析</w:t>
      </w:r>
      <w:r>
        <w:rPr>
          <w:rFonts w:hint="eastAsia"/>
        </w:rPr>
        <w:br/>
      </w:r>
      <w:r>
        <w:rPr>
          <w:rFonts w:hint="eastAsia"/>
        </w:rPr>
        <w:t>　　第一节 未来清障车辆行业需求与消费预测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一、2025-2031年清障车辆产品消费预测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二、2025-2031年清障车辆市场规模预测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三、2025-2031年清障车辆行业总产值预测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四、2025-2031年清障车辆行业销售收入预测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五、2025-2031年清障车辆行业总资产预测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2025-2031年中国清障车辆行业供需预测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一、2025-2031年中国清障车辆供给预测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二、2025-2031年中国清障车辆产量预测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三、2025-2031年中国清障车辆需求预测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四、2025-2031年中国清障车辆供需平衡预测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清障车辆行业投资机会与风险分析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清障车辆行业投资机会分析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一、清障车辆投资项目分析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二、可以投资的清障车辆模式</w:t>
      </w:r>
      <w:r>
        <w:rPr>
          <w:rFonts w:hint="eastAsia"/>
        </w:rPr>
        <w:br/>
      </w:r>
      <w:r>
        <w:rPr>
          <w:rFonts w:hint="eastAsia"/>
        </w:rPr>
        <w:t>　　　　三、2025年清障车辆投资机会</w:t>
      </w:r>
      <w:r>
        <w:rPr>
          <w:rFonts w:hint="eastAsia"/>
        </w:rPr>
        <w:br/>
      </w:r>
      <w:r>
        <w:rPr>
          <w:rFonts w:hint="eastAsia"/>
        </w:rPr>
        <w:t>　　　　四、2025年清障车辆投资新方向</w:t>
      </w:r>
      <w:r>
        <w:rPr>
          <w:rFonts w:hint="eastAsia"/>
        </w:rPr>
        <w:br/>
      </w:r>
      <w:r>
        <w:rPr>
          <w:rFonts w:hint="eastAsia"/>
        </w:rPr>
        <w:t>　　　　五、2025-2031年清障车辆行业投资的建议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影响清障车辆行业发展的主要因素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一、2025-2031年影响清障车辆行业运行的有利因素分析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二、2025-2031年影响清障车辆行业运行的稳定因素分析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三、2025-2031年影响清障车辆行业运行的不利因素分析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四、2025-2031年我国清障车辆行业发展面临的挑战分析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五、2025-2031年我国清障车辆行业发展面临的机遇分析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清障车辆行业投资风险及控制策略分析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一、2025-2031年清障车辆行业市场风险及控制策略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二、2025-2031年清障车辆行业政策风险及控制策略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三、2025-2031年清障车辆行业经营风险及控制策略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四、2025-2031年清障车辆行业技术风险及控制策略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五、2025-2031年清障车辆同业竞争风险及控制策略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六、2025-2031年清障车辆行业其他风险及控制策略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清障车辆行业投资战略研究</w:t>
      </w:r>
      <w:r>
        <w:rPr>
          <w:rFonts w:hint="eastAsia"/>
        </w:rPr>
        <w:br/>
      </w:r>
      <w:r>
        <w:rPr>
          <w:rFonts w:hint="eastAsia"/>
        </w:rPr>
        <w:t>　　第一节 清障车辆行业发展战略研究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对我国清障车辆品牌的战略思考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二、清障车辆实施品牌战略的意义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三、清障车辆企业品牌的现状分析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四、我国清障车辆企业的品牌战略</w:t>
      </w:r>
      <w:r>
        <w:rPr>
          <w:rFonts w:hint="eastAsia"/>
        </w:rPr>
        <w:br/>
      </w:r>
      <w:r>
        <w:rPr>
          <w:rFonts w:hint="eastAsia"/>
        </w:rPr>
        <w:t>　　　　五、清障车辆品牌战略管理的策略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中:智:林:－清障车辆行业投资战略研究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清障车辆产业链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2019-2024年中国清障车辆市场需求量及增速统计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2019-2024年中国清障车辆行业企业平均规模情况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2019-2024年中国清障车辆行业市场规模及增长情况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**地区清障车辆市场规模及增长情况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清障车辆重点企业（一）基本信息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清障车辆重点企业（一）经营情况分析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清障车辆重点企业（一）主要经济指标情况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清障车辆重点企业（一）偿债能力情况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清障车辆重点企业（一）运营能力情况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清障车辆重点企业（一）成长能力情况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清障车辆重点企业（二）基本信息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清障车辆重点企业（二）经营情况分析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清障车辆重点企业（二）主要经济指标情况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清障车辆重点企业（二）偿债能力情况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清障车辆重点企业（二）运营能力情况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清障车辆重点企业（二）成长能力情况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2025-2031年中国清障车辆行业产量预测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2025-2031年中国清障车辆市场需求量预测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2025-2031年中国清障车辆行业市场规模预测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2025-2031年中国清障车辆市场前景分析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2025-2031年中国清障车辆行业发展趋势预测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43eeaa0574ab7" w:history="1">
        <w:r>
          <w:rPr>
            <w:rStyle w:val="Hyperlink"/>
          </w:rPr>
          <w:t>2025-2031年清障车辆市场现状调研与发展趋势分析报告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43eeaa0574ab7" w:history="1">
        <w:r>
          <w:rPr>
            <w:rStyle w:val="Hyperlink"/>
          </w:rPr>
          <w:t>https://www.20087.com/2011-06/R_2011_2015nianqingzhangcheliangshicha.html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热点：清障车辆加注相应油品 防止车辆发生故障、清障车辆租赁投标方案、清障车辆招募通知、清障车辆使用费调整预算因素、清障车辆牵引事故车车速不得超过60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b58fd1784d17" w:history="1">
      <w:r>
        <w:rPr>
          <w:rStyle w:val="Hyperlink"/>
        </w:rPr>
        <w:t>2025-2031年清障车辆市场现状调研与发展趋势分析报告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qingzhangcheliangshicha.html" TargetMode="External" Id="R96743eeaa057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qingzhangcheliangshicha.html" TargetMode="External" Id="R3a4eb58fd178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2024-08-23T02:16:00Z</dcterms:created>
  <dcterms:modified xsi:type="dcterms:W3CDTF">2024-08-23T03:16:00Z</dcterms:modified>
  <dc:subject>2025-2031年清障车辆市场现状调研与发展趋势分析报告</dc:subject>
  <dc:title>2025-2031年清障车辆市场现状调研与发展趋势分析报告</dc:title>
  <cp:keywords>2025-2031年清障车辆市场现状调研与发展趋势分析报告</cp:keywords>
  <dc:description>2025-2031年清障车辆市场现状调研与发展趋势分析报告</dc:description>
</cp:coreProperties>
</file>