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b386624da24831" w:history="1">
              <w:r>
                <w:rPr>
                  <w:rStyle w:val="Hyperlink"/>
                </w:rPr>
                <w:t>2026-2032年中国船模行业发展调研与市场前景预测报告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b386624da24831" w:history="1">
              <w:r>
                <w:rPr>
                  <w:rStyle w:val="Hyperlink"/>
                </w:rPr>
                <w:t>2026-2032年中国船模行业发展调研与市场前景预测报告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07088A0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b386624da24831" w:history="1">
                <w:r>
                  <w:rPr>
                    <w:rStyle w:val="Hyperlink"/>
                  </w:rPr>
                  <w:t>https://www.20087.com/2011-06/R_2011_2015nianchuanmoshichangxianzhua.html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模是以船舶为原型按比例缩小制作的模型产品，兼具收藏观赏、教育科普、工程设计验证和竞赛展示功能。船模按用途可分为消费级收藏模型、专业级竞赛模型、工程设计模型和教学演示模型；按动力形式可分为静态展示模型、遥控动力模型和智能自主航行模型。当前船模行业受海洋文化推广、青少年科技教育、文旅消费和航海运动发展共同驱动，产品从传统手工拼装向数字化设计、3D打印、轻量化复合材料和智能控制方向升级。高端船模更注重细节还原、材料耐久、动力系统和操控稳定性，消费级产品则强调易组装、外观品质和场景适配。行业竞争从单纯模型供应转向IP授权、赛事运营、教育配套和数字内容协同。</w:t>
      </w:r>
      <w:r>
        <w:rPr>
          <w:rFonts w:hint="eastAsia"/>
        </w:rPr>
        <w:br/>
      </w:r>
      <w:r>
        <w:rPr>
          <w:rFonts w:hint="eastAsia"/>
        </w:rPr>
        <w:t>　　未来，船模将向智能化、教育化、数字化和绿色材料方向升级。市场调研网认为，AI自主航行、传感器融合、遥控通信和仿真软件将提升船模科技属性，推动船模从静态观赏品转向可编程实验平台；教育场景中，船模将与STEAM课程、航海科普和工程实训结合，形成“模型+课程+赛事+认证”一体化方案。3D打印、数字孪生和定制化设计将降低制作门槛，环保材料和可回收结构将响应可持续消费趋势。船模将从“收藏品”转向“海洋科技教育载体”，但IP授权、赛事标准化、智能系统成本和区域市场差异仍是影响高端化发展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b386624da24831" w:history="1">
        <w:r>
          <w:rPr>
            <w:rStyle w:val="Hyperlink"/>
          </w:rPr>
          <w:t>2026-2032年中国船模行业发展调研与市场前景预测报告</w:t>
        </w:r>
      </w:hyperlink>
      <w:r>
        <w:rPr>
          <w:rFonts w:hint="eastAsia"/>
        </w:rPr>
        <w:t>》，2025年船模行业市场规模达 亿元，预计2032年市场规模将达 亿元，期间年均复合增长率（CAGR）达 %。报告系统分析了船模行业的市场规模、市场需求及价格波动，深入探讨了船模产业链关键环节及各细分市场特点。报告基于权威数据，科学预测了船模市场前景与发展趋势，同时评估了船模重点企业的经营状况，包括品牌影响力、市场集中度及竞争格局。通过SWOT分析，报告揭示了船模行业面临的风险与机遇，为船模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按照不同产品类型，船模主要可以分为如下几个类别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中国不同产品类型船模增长趋势2021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金属船模</w:t>
      </w:r>
      <w:r>
        <w:rPr>
          <w:rFonts w:hint="eastAsia"/>
        </w:rPr>
        <w:br/>
      </w:r>
      <w:r>
        <w:rPr>
          <w:rFonts w:hint="eastAsia"/>
        </w:rPr>
        <w:t>　　　　1.2.3 塑胶船模</w:t>
      </w:r>
      <w:r>
        <w:rPr>
          <w:rFonts w:hint="eastAsia"/>
        </w:rPr>
        <w:br/>
      </w:r>
      <w:r>
        <w:rPr>
          <w:rFonts w:hint="eastAsia"/>
        </w:rPr>
        <w:t>　　　　1.2.4 木制船模</w:t>
      </w:r>
      <w:r>
        <w:rPr>
          <w:rFonts w:hint="eastAsia"/>
        </w:rPr>
        <w:br/>
      </w:r>
      <w:r>
        <w:rPr>
          <w:rFonts w:hint="eastAsia"/>
        </w:rPr>
        <w:t>　　1.3 从不同应用，船模主要包括如下几个方面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中国不同应用船模增长趋势2021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艺术观赏</w:t>
      </w:r>
      <w:r>
        <w:rPr>
          <w:rFonts w:hint="eastAsia"/>
        </w:rPr>
        <w:br/>
      </w:r>
      <w:r>
        <w:rPr>
          <w:rFonts w:hint="eastAsia"/>
        </w:rPr>
        <w:t>　　　　1.3.3 航海演示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中国船模发展现状及未来趋势（2021-2032）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中国市场船模收入及增长率（2021-2032）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中国市场船模销量及增长率（2021-2032）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中国市场主要船模厂商分析</w:t>
      </w:r>
      <w:r>
        <w:rPr>
          <w:rFonts w:hint="eastAsia"/>
        </w:rPr>
        <w:br/>
      </w:r>
      <w:r>
        <w:rPr>
          <w:rFonts w:hint="eastAsia"/>
        </w:rPr>
        <w:t>　　2.1 中国市场主要厂商船模销量及市场占有率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中国市场主要厂商船模销量（2021-2026）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中国市场主要厂商船模销量市场份额（2021-2026）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中国市场主要厂商船模收入及市场占有率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中国市场主要厂商船模收入（2021-2026）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中国市场主要厂商船模收入市场份额（2021-2026）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2025年中国市场主要厂商船模收入排名</w:t>
      </w:r>
      <w:r>
        <w:rPr>
          <w:rFonts w:hint="eastAsia"/>
        </w:rPr>
        <w:br/>
      </w:r>
      <w:r>
        <w:rPr>
          <w:rFonts w:hint="eastAsia"/>
        </w:rPr>
        <w:t>　　2.3 中国市场主要厂商船模价格（2021-2026）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中国市场主要厂商船模总部及产地分布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中国市场主要厂商成立时间及船模商业化日期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中国市场主要厂商船模产品类型及应用</w:t>
      </w:r>
      <w:r>
        <w:rPr>
          <w:rFonts w:hint="eastAsia"/>
        </w:rPr>
        <w:br/>
      </w:r>
      <w:r>
        <w:rPr>
          <w:rFonts w:hint="eastAsia"/>
        </w:rPr>
        <w:t>　　2.7 船模行业集中度、竞争程度分析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船模行业集中度分析：2025年中国Top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中国市场船模第一梯队、第二梯队和第三梯队厂商（品牌）及2025年市场份额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重点企业（14）在中国市场船模销量、收入、价格及毛利率（2021-2026）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不同产品类型船模分析</w:t>
      </w:r>
      <w:r>
        <w:rPr>
          <w:rFonts w:hint="eastAsia"/>
        </w:rPr>
        <w:br/>
      </w:r>
      <w:r>
        <w:rPr>
          <w:rFonts w:hint="eastAsia"/>
        </w:rPr>
        <w:t>　　4.1 中国市场不同产品类型船模销量（2021-2032）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中国市场不同产品类型船模销量及市场份额（2021-2026）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中国市场不同产品类型船模销量预测（2027-2032）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中国市场不同产品类型船模规模（2021-2032）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中国市场不同产品类型船模规模及市场份额（2021-2026）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中国市场不同产品类型船模规模预测（2027-2032）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中国市场不同产品类型船模价格走势（2021-2032）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不同应用船模分析</w:t>
      </w:r>
      <w:r>
        <w:rPr>
          <w:rFonts w:hint="eastAsia"/>
        </w:rPr>
        <w:br/>
      </w:r>
      <w:r>
        <w:rPr>
          <w:rFonts w:hint="eastAsia"/>
        </w:rPr>
        <w:t>　　5.1 中国市场不同应用船模销量（2021-2032）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中国市场不同应用船模销量及市场份额（2021-2026）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中国市场不同应用船模销量预测（2027-2032）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中国市场不同应用船模规模（2021-2032）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中国市场不同应用船模规模及市场份额（2021-2026）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中国市场不同应用船模规模预测（2027-2032）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中国市场不同应用船模价格走势（2021-2032）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船模行业发展分析---发展趋势</w:t>
      </w:r>
      <w:r>
        <w:rPr>
          <w:rFonts w:hint="eastAsia"/>
        </w:rPr>
        <w:br/>
      </w:r>
      <w:r>
        <w:rPr>
          <w:rFonts w:hint="eastAsia"/>
        </w:rPr>
        <w:t>　　6.2 船模行业发展分析---厂商壁垒</w:t>
      </w:r>
      <w:r>
        <w:rPr>
          <w:rFonts w:hint="eastAsia"/>
        </w:rPr>
        <w:br/>
      </w:r>
      <w:r>
        <w:rPr>
          <w:rFonts w:hint="eastAsia"/>
        </w:rPr>
        <w:t>　　6.3 船模行业发展分析---驱动因素</w:t>
      </w:r>
      <w:r>
        <w:rPr>
          <w:rFonts w:hint="eastAsia"/>
        </w:rPr>
        <w:br/>
      </w:r>
      <w:r>
        <w:rPr>
          <w:rFonts w:hint="eastAsia"/>
        </w:rPr>
        <w:t>　　6.4 船模行业发展分析---制约因素</w:t>
      </w:r>
      <w:r>
        <w:rPr>
          <w:rFonts w:hint="eastAsia"/>
        </w:rPr>
        <w:br/>
      </w:r>
      <w:r>
        <w:rPr>
          <w:rFonts w:hint="eastAsia"/>
        </w:rPr>
        <w:t>　　6.5 船模中国企业SWOT分析</w:t>
      </w:r>
      <w:r>
        <w:rPr>
          <w:rFonts w:hint="eastAsia"/>
        </w:rPr>
        <w:br/>
      </w:r>
      <w:r>
        <w:rPr>
          <w:rFonts w:hint="eastAsia"/>
        </w:rPr>
        <w:t>　　6.6 船模行业发展分析---行业政策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船模行业产业链简介</w:t>
      </w:r>
      <w:r>
        <w:rPr>
          <w:rFonts w:hint="eastAsia"/>
        </w:rPr>
        <w:br/>
      </w:r>
      <w:r>
        <w:rPr>
          <w:rFonts w:hint="eastAsia"/>
        </w:rPr>
        <w:t>　　7.2 船模产业链分析-上游</w:t>
      </w:r>
      <w:r>
        <w:rPr>
          <w:rFonts w:hint="eastAsia"/>
        </w:rPr>
        <w:br/>
      </w:r>
      <w:r>
        <w:rPr>
          <w:rFonts w:hint="eastAsia"/>
        </w:rPr>
        <w:t>　　7.3 船模产业链分析-中游</w:t>
      </w:r>
      <w:r>
        <w:rPr>
          <w:rFonts w:hint="eastAsia"/>
        </w:rPr>
        <w:br/>
      </w:r>
      <w:r>
        <w:rPr>
          <w:rFonts w:hint="eastAsia"/>
        </w:rPr>
        <w:t>　　7.4 船模产业链分析-下游</w:t>
      </w:r>
      <w:r>
        <w:rPr>
          <w:rFonts w:hint="eastAsia"/>
        </w:rPr>
        <w:br/>
      </w:r>
      <w:r>
        <w:rPr>
          <w:rFonts w:hint="eastAsia"/>
        </w:rPr>
        <w:t>　　7.5 船模行业采购模式</w:t>
      </w:r>
      <w:r>
        <w:rPr>
          <w:rFonts w:hint="eastAsia"/>
        </w:rPr>
        <w:br/>
      </w:r>
      <w:r>
        <w:rPr>
          <w:rFonts w:hint="eastAsia"/>
        </w:rPr>
        <w:t>　　7.6 船模行业生产模式</w:t>
      </w:r>
      <w:r>
        <w:rPr>
          <w:rFonts w:hint="eastAsia"/>
        </w:rPr>
        <w:br/>
      </w:r>
      <w:r>
        <w:rPr>
          <w:rFonts w:hint="eastAsia"/>
        </w:rPr>
        <w:t>　　7.7 船模行业销售模式及销售渠道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中国本土船模产能、产量分析</w:t>
      </w:r>
      <w:r>
        <w:rPr>
          <w:rFonts w:hint="eastAsia"/>
        </w:rPr>
        <w:br/>
      </w:r>
      <w:r>
        <w:rPr>
          <w:rFonts w:hint="eastAsia"/>
        </w:rPr>
        <w:t>　　8.1 中国船模供需现状及预测（2021-2032）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中国船模产能、产量、产能利用率及发展趋势（2021-2032）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中国船模产量、市场需求量及发展趋势（2021-2032）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中国船模进出口分析</w:t>
      </w:r>
      <w:r>
        <w:rPr>
          <w:rFonts w:hint="eastAsia"/>
        </w:rPr>
        <w:br/>
      </w:r>
      <w:r>
        <w:rPr>
          <w:rFonts w:hint="eastAsia"/>
        </w:rPr>
        <w:t>　　　　8.2.1 中国市场船模主要进口来源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中国市场船模主要出口目的地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不同产品类型船模市场规模2021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不同应用船模市场规模2021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中国市场主要厂商船模销量（2021-2026）&amp;（千件）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中国市场主要厂商船模销量市场份额（2021-2026）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中国市场主要厂商船模收入（2021-2026）&amp;（万元）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中国市场主要厂商船模收入份额（2021-2026）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2025年中国主要生产商船模收入排名（万元）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中国市场主要厂商船模价格（2021-2026）&amp;（元/件）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中国市场主要厂商船模总部及产地分布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中国市场主要厂商成立时间及船模商业化日期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中国市场主要厂商船模产品类型及应用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2025年中国市场船模主要厂商市场地位（第一梯队、第二梯队和第三梯队）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船模市场投资、并购等现状分析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船模生产基地、总部、竞争对手及市场地位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船模产品规格、参数及市场应用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船模销量（千件）、收入（万元）、价格（元/件）及毛利率（2021-2026）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中国市场不同产品类型船模销量（2021-2026）&amp;（千件）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中国市场不同产品类型船模销量市场份额（2021-2026）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中国市场不同产品类型船模销量预测（2027-2032）&amp;（千件）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中国市场不同产品类型船模销量市场份额预测（2027-2032）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中国市场不同产品类型船模规模（2021-2026）&amp;（万元）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中国市场不同产品类型船模规模市场份额（2021-2026）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中国市场不同产品类型船模规模预测（2027-2032）&amp;（万元）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中国市场不同产品类型船模规模市场份额预测（2027-2032）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中国市场不同应用船模销量（2021-2026）&amp;（千件）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中国市场不同应用船模销量市场份额（2021-2026）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中国市场不同应用船模销量预测（2027-2032）&amp;（千件）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中国市场不同应用船模销量市场份额预测（2027-2032）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中国市场不同应用船模规模（2021-2026）&amp;（万元）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中国市场不同应用船模规模市场份额（2021-2026）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中国市场不同应用船模规模预测（2027-2032）&amp;（万元）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中国市场不同应用船模规模市场份额预测（2027-2032）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船模行业发展分析---发展趋势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船模行业发展分析---厂商壁垒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船模行业发展分析---驱动因素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船模行业发展分析---制约因素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船模行业相关重点政策一览</w:t>
      </w:r>
      <w:r>
        <w:rPr>
          <w:rFonts w:hint="eastAsia"/>
        </w:rPr>
        <w:br/>
      </w:r>
      <w:r>
        <w:rPr>
          <w:rFonts w:hint="eastAsia"/>
        </w:rPr>
        <w:t>　　表 105： 船模行业供应链分析</w:t>
      </w:r>
      <w:r>
        <w:rPr>
          <w:rFonts w:hint="eastAsia"/>
        </w:rPr>
        <w:br/>
      </w:r>
      <w:r>
        <w:rPr>
          <w:rFonts w:hint="eastAsia"/>
        </w:rPr>
        <w:t>　　表 106： 船模上游原料供应商</w:t>
      </w:r>
      <w:r>
        <w:rPr>
          <w:rFonts w:hint="eastAsia"/>
        </w:rPr>
        <w:br/>
      </w:r>
      <w:r>
        <w:rPr>
          <w:rFonts w:hint="eastAsia"/>
        </w:rPr>
        <w:t>　　表 107： 船模行业主要下游客户</w:t>
      </w:r>
      <w:r>
        <w:rPr>
          <w:rFonts w:hint="eastAsia"/>
        </w:rPr>
        <w:br/>
      </w:r>
      <w:r>
        <w:rPr>
          <w:rFonts w:hint="eastAsia"/>
        </w:rPr>
        <w:t>　　表 108： 船模典型经销商</w:t>
      </w:r>
      <w:r>
        <w:rPr>
          <w:rFonts w:hint="eastAsia"/>
        </w:rPr>
        <w:br/>
      </w:r>
      <w:r>
        <w:rPr>
          <w:rFonts w:hint="eastAsia"/>
        </w:rPr>
        <w:t>　　表 109： 中国船模产量、销量、进口量及出口量（2021-2026）&amp;（千件）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中国船模产量、销量、进口量及出口量预测（2027-2032）&amp;（千件）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中国市场船模主要进口来源</w:t>
      </w:r>
      <w:r>
        <w:rPr>
          <w:rFonts w:hint="eastAsia"/>
        </w:rPr>
        <w:br/>
      </w:r>
      <w:r>
        <w:rPr>
          <w:rFonts w:hint="eastAsia"/>
        </w:rPr>
        <w:t>　　表 112： 中国市场船模主要出口目的地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船模产品图片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中国不同产品类型船模市场规模市场份额2025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金属船模产品图片</w:t>
      </w:r>
      <w:r>
        <w:rPr>
          <w:rFonts w:hint="eastAsia"/>
        </w:rPr>
        <w:br/>
      </w:r>
      <w:r>
        <w:rPr>
          <w:rFonts w:hint="eastAsia"/>
        </w:rPr>
        <w:t>　　图 4： 塑胶船模产品图片</w:t>
      </w:r>
      <w:r>
        <w:rPr>
          <w:rFonts w:hint="eastAsia"/>
        </w:rPr>
        <w:br/>
      </w:r>
      <w:r>
        <w:rPr>
          <w:rFonts w:hint="eastAsia"/>
        </w:rPr>
        <w:t>　　图 5： 木制船模产品图片</w:t>
      </w:r>
      <w:r>
        <w:rPr>
          <w:rFonts w:hint="eastAsia"/>
        </w:rPr>
        <w:br/>
      </w:r>
      <w:r>
        <w:rPr>
          <w:rFonts w:hint="eastAsia"/>
        </w:rPr>
        <w:t>　　图 6： 中国不同应用船模市场份额2025 &amp; 2032</w:t>
      </w:r>
      <w:r>
        <w:rPr>
          <w:rFonts w:hint="eastAsia"/>
        </w:rPr>
        <w:br/>
      </w:r>
      <w:r>
        <w:rPr>
          <w:rFonts w:hint="eastAsia"/>
        </w:rPr>
        <w:t>　　图 7： 艺术观赏</w:t>
      </w:r>
      <w:r>
        <w:rPr>
          <w:rFonts w:hint="eastAsia"/>
        </w:rPr>
        <w:br/>
      </w:r>
      <w:r>
        <w:rPr>
          <w:rFonts w:hint="eastAsia"/>
        </w:rPr>
        <w:t>　　图 8： 航海演示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中国市场船模市场规模，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中国市场船模收入及增长率（2021-2032）&amp;（万元）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中国市场船模销量及增长率（2021-2032）&amp;（千件）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2025年中国市场主要厂商船模销量市场份额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2025年中国市场主要厂商船模收入市场份额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2025年中国市场前五大厂商船模市场份额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2025年中国市场船模第一梯队、第二梯队和第三梯队厂商（品牌）及市场份额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中国市场不同产品类型船模价格走势（2021-2032）&amp;（元/件）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中国市场不同应用船模价格走势（2021-2032）&amp;（元/件）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船模中国企业SWOT分析</w:t>
      </w:r>
      <w:r>
        <w:rPr>
          <w:rFonts w:hint="eastAsia"/>
        </w:rPr>
        <w:br/>
      </w:r>
      <w:r>
        <w:rPr>
          <w:rFonts w:hint="eastAsia"/>
        </w:rPr>
        <w:t>　　图 20： 船模产业链</w:t>
      </w:r>
      <w:r>
        <w:rPr>
          <w:rFonts w:hint="eastAsia"/>
        </w:rPr>
        <w:br/>
      </w:r>
      <w:r>
        <w:rPr>
          <w:rFonts w:hint="eastAsia"/>
        </w:rPr>
        <w:t>　　图 21： 船模行业采购模式分析</w:t>
      </w:r>
      <w:r>
        <w:rPr>
          <w:rFonts w:hint="eastAsia"/>
        </w:rPr>
        <w:br/>
      </w:r>
      <w:r>
        <w:rPr>
          <w:rFonts w:hint="eastAsia"/>
        </w:rPr>
        <w:t>　　图 22： 船模行业生产模式分析</w:t>
      </w:r>
      <w:r>
        <w:rPr>
          <w:rFonts w:hint="eastAsia"/>
        </w:rPr>
        <w:br/>
      </w:r>
      <w:r>
        <w:rPr>
          <w:rFonts w:hint="eastAsia"/>
        </w:rPr>
        <w:t>　　图 23： 船模行业销售模式分析</w:t>
      </w:r>
      <w:r>
        <w:rPr>
          <w:rFonts w:hint="eastAsia"/>
        </w:rPr>
        <w:br/>
      </w:r>
      <w:r>
        <w:rPr>
          <w:rFonts w:hint="eastAsia"/>
        </w:rPr>
        <w:t>　　图 24： 中国船模产能、产量、产能利用率及发展趋势（2021-2032）&amp;（千件）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中国船模产量、市场需求量及发展趋势（2021-2032）&amp;（千件）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b386624da24831" w:history="1">
        <w:r>
          <w:rPr>
            <w:rStyle w:val="Hyperlink"/>
          </w:rPr>
          <w:t>2026-2032年中国船模行业发展调研与市场前景预测报告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07088A0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b386624da24831" w:history="1">
        <w:r>
          <w:rPr>
            <w:rStyle w:val="Hyperlink"/>
          </w:rPr>
          <w:t>https://www.20087.com/2011-06/R_2011_2015nianchuanmoshichangxianzhua.html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热点：军舰模型是阴气最重的东西吗、船模制作详细图纸、小学生学航模的好处、船模型图片、18种主要船型、船模制作教程、英雄329多少钱一支、船模制作图纸大全、船模图片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c3bc4f44a9415a" w:history="1">
      <w:r>
        <w:rPr>
          <w:rStyle w:val="Hyperlink"/>
        </w:rPr>
        <w:t>2026-2032年中国船模行业发展调研与市场前景预测报告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1_2015nianchuanmoshichangxianzhua.html" TargetMode="External" Id="Re5b386624da248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1_2015nianchuanmoshichangxianzhua.html" TargetMode="External" Id="R6bc3bc4f44a941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2026-09-21T05:32:43Z</dcterms:created>
  <dcterms:modified xsi:type="dcterms:W3CDTF">2026-09-21T06:32:43Z</dcterms:modified>
  <dc:subject>2026-2032年中国船模行业发展调研与市场前景预测报告</dc:subject>
  <dc:title>2026-2032年中国船模行业发展调研与市场前景预测报告</dc:title>
  <cp:keywords>2026-2032年中国船模行业发展调研与市场前景预测报告</cp:keywords>
  <dc:description>2026-2032年中国船模行业发展调研与市场前景预测报告</dc:description>
</cp:coreProperties>
</file>