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a7edf4a84b8a" w:history="1">
              <w:r>
                <w:rPr>
                  <w:rStyle w:val="Hyperlink"/>
                </w:rPr>
                <w:t>2011-2016年中国特种紧固件行业投资前景分析报告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a7edf4a84b8a" w:history="1">
              <w:r>
                <w:rPr>
                  <w:rStyle w:val="Hyperlink"/>
                </w:rPr>
                <w:t>2011-2016年中国特种紧固件行业投资前景分析报告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a7edf4a84b8a" w:history="1">
                <w:r>
                  <w:rPr>
                    <w:rStyle w:val="Hyperlink"/>
                  </w:rPr>
                  <w:t>https://www.20087.com/2011-06/R_2011_2016tezhongjingujianxingyetouzi.html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紧固件是为满足特定工程需求而设计的高性能连接元件。随着高端装备制造业的崛起，特种紧固件在航空、航天、核能等领域的应用越来越广泛。其发展趋势正朝着更高强度、更优异的耐腐蚀性以及更可靠的连接性能迈进，以满足极端工况下的使用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特种紧固件概述</w:t>
      </w:r>
      <w:r>
        <w:rPr>
          <w:rFonts w:hint="eastAsia"/>
        </w:rPr>
        <w:br/>
      </w:r>
      <w:r>
        <w:rPr>
          <w:rFonts w:hint="eastAsia"/>
        </w:rPr>
        <w:t>　　第一节 特种紧固件定义</w:t>
      </w:r>
      <w:r>
        <w:rPr>
          <w:rFonts w:hint="eastAsia"/>
        </w:rPr>
        <w:br/>
      </w:r>
      <w:r>
        <w:rPr>
          <w:rFonts w:hint="eastAsia"/>
        </w:rPr>
        <w:t>　　第二节 特种紧固件行业发展历程</w:t>
      </w:r>
      <w:r>
        <w:rPr>
          <w:rFonts w:hint="eastAsia"/>
        </w:rPr>
        <w:br/>
      </w:r>
      <w:r>
        <w:rPr>
          <w:rFonts w:hint="eastAsia"/>
        </w:rPr>
        <w:t>　　第三节 特种紧固件分类情况</w:t>
      </w:r>
      <w:r>
        <w:rPr>
          <w:rFonts w:hint="eastAsia"/>
        </w:rPr>
        <w:br/>
      </w:r>
      <w:r>
        <w:rPr>
          <w:rFonts w:hint="eastAsia"/>
        </w:rPr>
        <w:t>　　第四节 特种紧固件产业链分析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2011-2012年中国特种紧固件行业发展环境分析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2011-2012年中国特种紧固件行业发展政策环境分析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2011-2012年中国特种紧固件行业发展社会环境分析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中国特种紧固件生产现状分析</w:t>
      </w:r>
      <w:r>
        <w:rPr>
          <w:rFonts w:hint="eastAsia"/>
        </w:rPr>
        <w:br/>
      </w:r>
      <w:r>
        <w:rPr>
          <w:rFonts w:hint="eastAsia"/>
        </w:rPr>
        <w:t>　　第一节 特种紧固件行业总体规模</w:t>
      </w:r>
      <w:r>
        <w:rPr>
          <w:rFonts w:hint="eastAsia"/>
        </w:rPr>
        <w:br/>
      </w:r>
      <w:r>
        <w:rPr>
          <w:rFonts w:hint="eastAsia"/>
        </w:rPr>
        <w:t>　　第一节 特种紧固件产能概况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特种紧固件市场容量概况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特种紧固件产业的生命周期分析</w:t>
      </w:r>
      <w:r>
        <w:rPr>
          <w:rFonts w:hint="eastAsia"/>
        </w:rPr>
        <w:br/>
      </w:r>
      <w:r>
        <w:rPr>
          <w:rFonts w:hint="eastAsia"/>
        </w:rPr>
        <w:t>　　第五节 特种紧固件产业供需情况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特种紧固件国内产品价格走势及影响因素分析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2010-2011年中国特种紧固件行业总体发展状况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中国特种紧固件行业产销情况分析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中国特种紧固件行业财务能力分析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2011年中国特种紧固件行业发展概况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2011年中国特种紧固件行业发展态势分析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2011年中国特种紧固件行业发展特点分析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2011年中国特种紧固件行业市场供需分析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一、2012-2016年我国特种紧固件市场竞争趋势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二、2012-2016年特种紧固件行业竞争格局展望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三、2012-2016年特种紧固件行业竞争策略分析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特种紧固件行业投资与发展前景分析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2012年上半年特种紧固件行业投资情况分析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特种紧固件行业投资机会分析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二、可以投资的特种紧固件模式</w:t>
      </w:r>
      <w:r>
        <w:rPr>
          <w:rFonts w:hint="eastAsia"/>
        </w:rPr>
        <w:br/>
      </w:r>
      <w:r>
        <w:rPr>
          <w:rFonts w:hint="eastAsia"/>
        </w:rPr>
        <w:t>　　　　三、2012年上半年特种紧固件投资机会</w:t>
      </w:r>
      <w:r>
        <w:rPr>
          <w:rFonts w:hint="eastAsia"/>
        </w:rPr>
        <w:br/>
      </w:r>
      <w:r>
        <w:rPr>
          <w:rFonts w:hint="eastAsia"/>
        </w:rPr>
        <w:t>　　　　四、2012年上半年特种紧固件投资新方向</w:t>
      </w:r>
      <w:r>
        <w:rPr>
          <w:rFonts w:hint="eastAsia"/>
        </w:rPr>
        <w:br/>
      </w:r>
      <w:r>
        <w:rPr>
          <w:rFonts w:hint="eastAsia"/>
        </w:rPr>
        <w:t>　　第三节 特种紧固件行业发展前景分析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一、金融危机下特种紧固件市场的发展前景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二、2012年上半年特种紧固件市场面临的发展商机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2012-2016年中国特种紧固件行业发展前景预测分析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2012-2016年中国特种紧固件行业发展预测分析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一、未来特种紧固件发展分析</w:t>
      </w:r>
      <w:r>
        <w:rPr>
          <w:rFonts w:hint="eastAsia"/>
        </w:rPr>
        <w:br/>
      </w:r>
      <w:r>
        <w:rPr>
          <w:rFonts w:hint="eastAsia"/>
        </w:rPr>
        <w:t>　　　　二、未来特种紧固件行业技术开发方向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2012-2016年中国特种紧固件行业市场前景分析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特种紧固件上游原材料供应状况分析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特种紧固件产业用户度分析</w:t>
      </w:r>
      <w:r>
        <w:rPr>
          <w:rFonts w:hint="eastAsia"/>
        </w:rPr>
        <w:br/>
      </w:r>
      <w:r>
        <w:rPr>
          <w:rFonts w:hint="eastAsia"/>
        </w:rPr>
        <w:t>　　第一节 特种紧固件产业用户认知程度</w:t>
      </w:r>
      <w:r>
        <w:rPr>
          <w:rFonts w:hint="eastAsia"/>
        </w:rPr>
        <w:br/>
      </w:r>
      <w:r>
        <w:rPr>
          <w:rFonts w:hint="eastAsia"/>
        </w:rPr>
        <w:t>　　第二节 特种紧固件产业用户关注因素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2012-2016年特种紧固件行业发展趋势及投资风险分析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当前特种紧固件存在的问题</w:t>
      </w:r>
      <w:r>
        <w:rPr>
          <w:rFonts w:hint="eastAsia"/>
        </w:rPr>
        <w:br/>
      </w:r>
      <w:r>
        <w:rPr>
          <w:rFonts w:hint="eastAsia"/>
        </w:rPr>
        <w:t>　　第二节 特种紧固件未来发展预测分析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一、中国特种紧固件发展方向分析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二、2012-2016年中国特种紧固件行业发展规模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三、2012-2016年中国特种紧固件行业发展趋势预测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2012-2016年中国特种紧固件行业投资风险分析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特种紧固件国内重点生产厂家分析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武汉威振特种紧固件有限公司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宁波永兴特种紧固件有限公司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常州永茂特种紧固件有限公司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绍兴曙光特种紧固件有限公司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上海欣螺企业发展有限公司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[⋅中⋅智⋅林⋅]邯郸科而勃紧固件制造有限公司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特种紧固件地区销售分析</w:t>
      </w:r>
      <w:r>
        <w:rPr>
          <w:rFonts w:hint="eastAsia"/>
        </w:rPr>
        <w:br/>
      </w:r>
      <w:r>
        <w:rPr>
          <w:rFonts w:hint="eastAsia"/>
        </w:rPr>
        <w:t>　　　　一、特种紧固件各地区对比销售分析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二、特种紧固件"重点地区一"销售分析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三、特种紧固件"重点地区二"销售分析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四、特种紧固件"重点地区三"销售分析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五、特种紧固件"重点地区四"销售分析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特种紧固件产品竞争力优势分析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特种紧固件的产业链结构图</w:t>
      </w:r>
      <w:r>
        <w:rPr>
          <w:rFonts w:hint="eastAsia"/>
        </w:rPr>
        <w:br/>
      </w:r>
      <w:r>
        <w:rPr>
          <w:rFonts w:hint="eastAsia"/>
        </w:rPr>
        <w:t>　　图表 3 2006-2012年中国国内生产总值及其增长速度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2012年我国规模以上工业增加值增长速度（月度同比）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2012年1-11月规模以上工业企业实现利润及其增长速度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2001年3月—2011年3月我国工业增加值月度同比增长率（%）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2006-2012年我国全社会固定资产及其增长速度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2000年—2012年1-12月固定资产投资完成额月度累计同比增长率（%）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2012年城镇固定资产投资增长速度（累计同比）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2012-2016年我国特种紧固件行业产能预测</w:t>
      </w:r>
      <w:r>
        <w:rPr>
          <w:rFonts w:hint="eastAsia"/>
        </w:rPr>
        <w:br/>
      </w:r>
      <w:r>
        <w:rPr>
          <w:rFonts w:hint="eastAsia"/>
        </w:rPr>
        <w:t>　　图表 20 2011-2012年我国特种紧固件行业市场容量分析</w:t>
      </w:r>
      <w:r>
        <w:rPr>
          <w:rFonts w:hint="eastAsia"/>
        </w:rPr>
        <w:br/>
      </w:r>
      <w:r>
        <w:rPr>
          <w:rFonts w:hint="eastAsia"/>
        </w:rPr>
        <w:t>　　图表 21 2012-2016年我国特种紧固件市场容量预测</w:t>
      </w:r>
      <w:r>
        <w:rPr>
          <w:rFonts w:hint="eastAsia"/>
        </w:rPr>
        <w:br/>
      </w:r>
      <w:r>
        <w:rPr>
          <w:rFonts w:hint="eastAsia"/>
        </w:rPr>
        <w:t>　　图表 22 特种紧固件产业行业所处生命周期示意图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2011-2013年4月我国特种紧固件产业供需情况分析</w:t>
      </w:r>
      <w:r>
        <w:rPr>
          <w:rFonts w:hint="eastAsia"/>
        </w:rPr>
        <w:br/>
      </w:r>
      <w:r>
        <w:rPr>
          <w:rFonts w:hint="eastAsia"/>
        </w:rPr>
        <w:t>　　图表 26 2012年我国特种紧固件市场不同因素的价格影响力对比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 2012-2016年国内特种紧固件未来价格走势预测</w:t>
      </w:r>
      <w:r>
        <w:rPr>
          <w:rFonts w:hint="eastAsia"/>
        </w:rPr>
        <w:br/>
      </w:r>
      <w:r>
        <w:rPr>
          <w:rFonts w:hint="eastAsia"/>
        </w:rPr>
        <w:t>　　图表 28 特种紧固件行业单位规模情况分析</w:t>
      </w:r>
      <w:r>
        <w:rPr>
          <w:rFonts w:hint="eastAsia"/>
        </w:rPr>
        <w:br/>
      </w:r>
      <w:r>
        <w:rPr>
          <w:rFonts w:hint="eastAsia"/>
        </w:rPr>
        <w:t>　　图表 29 特种紧固件行业人员状况分析</w:t>
      </w:r>
      <w:r>
        <w:rPr>
          <w:rFonts w:hint="eastAsia"/>
        </w:rPr>
        <w:br/>
      </w:r>
      <w:r>
        <w:rPr>
          <w:rFonts w:hint="eastAsia"/>
        </w:rPr>
        <w:t>　　图表 30 2011-2013年4月我国特种紧固件行业总资产增长率分析</w:t>
      </w:r>
      <w:r>
        <w:rPr>
          <w:rFonts w:hint="eastAsia"/>
        </w:rPr>
        <w:br/>
      </w:r>
      <w:r>
        <w:rPr>
          <w:rFonts w:hint="eastAsia"/>
        </w:rPr>
        <w:t>　　图表 31 2011-2013年4月我国特种紧固件行业市场容量分析</w:t>
      </w:r>
      <w:r>
        <w:rPr>
          <w:rFonts w:hint="eastAsia"/>
        </w:rPr>
        <w:br/>
      </w:r>
      <w:r>
        <w:rPr>
          <w:rFonts w:hint="eastAsia"/>
        </w:rPr>
        <w:t>　　图表 32 2011-2013年4月我国特种紧固件行业产量分析</w:t>
      </w:r>
      <w:r>
        <w:rPr>
          <w:rFonts w:hint="eastAsia"/>
        </w:rPr>
        <w:br/>
      </w:r>
      <w:r>
        <w:rPr>
          <w:rFonts w:hint="eastAsia"/>
        </w:rPr>
        <w:t>　　图表 33 2011-2013年4月我国特种紧固件行业销量分析</w:t>
      </w:r>
      <w:r>
        <w:rPr>
          <w:rFonts w:hint="eastAsia"/>
        </w:rPr>
        <w:br/>
      </w:r>
      <w:r>
        <w:rPr>
          <w:rFonts w:hint="eastAsia"/>
        </w:rPr>
        <w:t>　　图表 34 2011-2013年4月我国特种紧固件行业产销情况分析</w:t>
      </w:r>
      <w:r>
        <w:rPr>
          <w:rFonts w:hint="eastAsia"/>
        </w:rPr>
        <w:br/>
      </w:r>
      <w:r>
        <w:rPr>
          <w:rFonts w:hint="eastAsia"/>
        </w:rPr>
        <w:t>　　图表 37 2010-2016年中国特种紧固件行业营运能力预测分析</w:t>
      </w:r>
      <w:r>
        <w:rPr>
          <w:rFonts w:hint="eastAsia"/>
        </w:rPr>
        <w:br/>
      </w:r>
      <w:r>
        <w:rPr>
          <w:rFonts w:hint="eastAsia"/>
        </w:rPr>
        <w:t>　　图表 39 2011年1-4月我国特种紧固件行业市场供需分析</w:t>
      </w:r>
      <w:r>
        <w:rPr>
          <w:rFonts w:hint="eastAsia"/>
        </w:rPr>
        <w:br/>
      </w:r>
      <w:r>
        <w:rPr>
          <w:rFonts w:hint="eastAsia"/>
        </w:rPr>
        <w:t>　　图表 40 2012-2016年特种紧固件行业投资方向预测</w:t>
      </w:r>
      <w:r>
        <w:rPr>
          <w:rFonts w:hint="eastAsia"/>
        </w:rPr>
        <w:br/>
      </w:r>
      <w:r>
        <w:rPr>
          <w:rFonts w:hint="eastAsia"/>
        </w:rPr>
        <w:t>　　图表 41 2012-2016年我国未来特种紧固件发展分析</w:t>
      </w:r>
      <w:r>
        <w:rPr>
          <w:rFonts w:hint="eastAsia"/>
        </w:rPr>
        <w:br/>
      </w:r>
      <w:r>
        <w:rPr>
          <w:rFonts w:hint="eastAsia"/>
        </w:rPr>
        <w:t>　　图表 42 消费者对特种紧固件品牌认知度调查</w:t>
      </w:r>
      <w:r>
        <w:rPr>
          <w:rFonts w:hint="eastAsia"/>
        </w:rPr>
        <w:br/>
      </w:r>
      <w:r>
        <w:rPr>
          <w:rFonts w:hint="eastAsia"/>
        </w:rPr>
        <w:t>　　图表 43 特种紧固件消费者对产品功能的关注度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44 特种紧固件消费者对产品质量的关注度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45 特种紧固件消费者对产品价格的关注度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46 特种紧固件消费者对产品外观关注度</w:t>
      </w:r>
      <w:r>
        <w:rPr>
          <w:rFonts w:hint="eastAsia"/>
        </w:rPr>
        <w:br/>
      </w:r>
      <w:r>
        <w:rPr>
          <w:rFonts w:hint="eastAsia"/>
        </w:rPr>
        <w:t>　　图表 47 特种紧固件消费者对产品服务关注度</w:t>
      </w:r>
      <w:r>
        <w:rPr>
          <w:rFonts w:hint="eastAsia"/>
        </w:rPr>
        <w:br/>
      </w:r>
      <w:r>
        <w:rPr>
          <w:rFonts w:hint="eastAsia"/>
        </w:rPr>
        <w:t>　　图表 49 2012-2016年我国特种紧固件行业发展趋势预测</w:t>
      </w:r>
      <w:r>
        <w:rPr>
          <w:rFonts w:hint="eastAsia"/>
        </w:rPr>
        <w:br/>
      </w:r>
      <w:r>
        <w:rPr>
          <w:rFonts w:hint="eastAsia"/>
        </w:rPr>
        <w:t>　　图表 51 近4年武汉威振特种紧固件有限公司流动资产周转次数变化情况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近4年武汉威振特种紧固件有限公司总资产周转次数变化情况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近4年武汉威振特种紧固件有限公司销售毛利率变化情况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近4年武汉威振特种紧固件有限公司资产负债率变化情况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近4年武汉威振特种紧固件有限公司产权比率变化情况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近4年武汉威振特种紧固件有限公司已获利息倍数变化情况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近4年武汉威振特种紧固件有限公司固定资产周转次数情况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近4年宁波永兴特种紧固件有限公司固定资产周转次数情况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近4年宁波永兴特种紧固件有限公司流动资产周转次数变化情况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近4年宁波永兴特种紧固件有限公司销售毛利率变化情况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近4年宁波永兴特种紧固件有限公司资产负债率变化情况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近4年宁波永兴特种紧固件有限公司产权比率变化情况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近4年宁波永兴特种紧固件有限公司已获利息倍数变化情况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近4年宁波永兴特种紧固件有限公司总资产周转次数变化情况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近4年常州永茂特种紧固件有限公司固定资产周转次数情况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近4年常州永茂特种紧固件有限公司流动资产周转次数变化情况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近4年常州永茂特种紧固件有限公司销售毛利率变化情况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近4年常州永茂特种紧固件有限公司资产负债率变化情况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近4年常州永茂特种紧固件有限公司产权比率变化情况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近4年常州永茂特种紧固件有限公司已获利息倍数变化情况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近4年常州永茂特种紧固件有限公司总资产周转次数变化情况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近4年绍兴曙光特种紧固件有限公司固定资产周转次数情况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近4年绍兴曙光特种紧固件有限公司流动资产周转次数变化情况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近4年绍兴曙光特种紧固件有限公司销售毛利率变化情况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近4年绍兴曙光特种紧固件有限公司资产负债率变化情况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近4年绍兴曙光特种紧固件有限公司产权比率变化情况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近4年绍兴曙光特种紧固件有限公司已获利息倍数变化情况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近4年绍兴曙光特种紧固件有限公司总资产周转次数变化情况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近4年上海欣螺企业发展有限公司固定资产周转次数情况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近4年上海欣螺企业发展有限公司流动资产周转次数变化情况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近4年上海欣螺企业发展有限公司销售毛利率变化情况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近4年上海欣螺企业发展有限公司资产负债率变化情况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近4年上海欣螺企业发展有限公司产权比率变化情况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近4年上海欣螺企业发展有限公司已获利息倍数变化情况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近4年上海欣螺企业发展有限公司总资产周转次数变化情况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近4年邯郸科而勃紧固件制造有限公司固定资产周转次数情况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近4年邯郸科而勃紧固件制造有限公司流动资产周转次数变化情况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近4年邯郸科而勃紧固件制造有限公司销售毛利率变化情况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近4年邯郸科而勃紧固件制造有限公司资产负债率变化情况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近4年邯郸科而勃紧固件制造有限公司产权比率变化情况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近4年邯郸科而勃紧固件制造有限公司已获利息倍数变化情况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近4年邯郸科而勃紧固件制造有限公司总资产周转次数变化情况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2012年特种紧固件各地区对比销售分析</w:t>
      </w:r>
      <w:r>
        <w:rPr>
          <w:rFonts w:hint="eastAsia"/>
        </w:rPr>
        <w:br/>
      </w:r>
      <w:r>
        <w:rPr>
          <w:rFonts w:hint="eastAsia"/>
        </w:rPr>
        <w:t>　　图表 94 2011-2013年4月我国华东地区特种紧固件市场销售分析</w:t>
      </w:r>
      <w:r>
        <w:rPr>
          <w:rFonts w:hint="eastAsia"/>
        </w:rPr>
        <w:br/>
      </w:r>
      <w:r>
        <w:rPr>
          <w:rFonts w:hint="eastAsia"/>
        </w:rPr>
        <w:t>　　图表 95 华东地区特种紧固件CR5与CR10厂家市场销售份额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华南地区特种紧固件CR5与CR10厂家市场销售份额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华北地区特种紧固件CR5与CR10厂家市场销售份额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2011-2013年4月我国华中地区特种紧固件市场销售分析</w:t>
      </w:r>
      <w:r>
        <w:rPr>
          <w:rFonts w:hint="eastAsia"/>
        </w:rPr>
        <w:br/>
      </w:r>
      <w:r>
        <w:rPr>
          <w:rFonts w:hint="eastAsia"/>
        </w:rPr>
        <w:t>　　图表 101 华中地区特种紧固件CR5与CR10厂家市场销售份额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102 三元评价模型</w:t>
      </w:r>
      <w:r>
        <w:rPr>
          <w:rFonts w:hint="eastAsia"/>
        </w:rPr>
        <w:br/>
      </w:r>
      <w:r>
        <w:rPr>
          <w:rFonts w:hint="eastAsia"/>
        </w:rPr>
        <w:t>　　图表 103 特种紧固件技术应用注意事项分析</w:t>
      </w:r>
      <w:r>
        <w:rPr>
          <w:rFonts w:hint="eastAsia"/>
        </w:rPr>
        <w:br/>
      </w:r>
      <w:r>
        <w:rPr>
          <w:rFonts w:hint="eastAsia"/>
        </w:rPr>
        <w:t>　　图表 104 特种紧固件项目投资注意事项图</w:t>
      </w:r>
      <w:r>
        <w:rPr>
          <w:rFonts w:hint="eastAsia"/>
        </w:rPr>
        <w:br/>
      </w:r>
      <w:r>
        <w:rPr>
          <w:rFonts w:hint="eastAsia"/>
        </w:rPr>
        <w:t>　　图表 105 特种紧固件行业生产开发注意事项</w:t>
      </w:r>
      <w:r>
        <w:rPr>
          <w:rFonts w:hint="eastAsia"/>
        </w:rPr>
        <w:br/>
      </w:r>
      <w:r>
        <w:rPr>
          <w:rFonts w:hint="eastAsia"/>
        </w:rPr>
        <w:t>　　图表 106 特种紧固件销售注意事项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a7edf4a84b8a" w:history="1">
        <w:r>
          <w:rPr>
            <w:rStyle w:val="Hyperlink"/>
          </w:rPr>
          <w:t>2011-2016年中国特种紧固件行业投资前景分析报告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a7edf4a84b8a" w:history="1">
        <w:r>
          <w:rPr>
            <w:rStyle w:val="Hyperlink"/>
          </w:rPr>
          <w:t>https://www.20087.com/2011-06/R_2011_2016tezhongjingujianxingyetouzi.html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热点：中国紧固件三巨头、特种紧固件厂、紧固件分类、特种紧固件董志刚、在斯凯孚上班怎么样、特强紧固件、紧固件国家标准、紧固件特点、紧固件包括哪些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fe66383442be" w:history="1">
      <w:r>
        <w:rPr>
          <w:rStyle w:val="Hyperlink"/>
        </w:rPr>
        <w:t>2011-2016年中国特种紧固件行业投资前景分析报告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tezhongjingujianxingyetouzi.html" TargetMode="External" Id="R9ef6a7edf4a8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tezhongjingujianxingyetouzi.html" TargetMode="External" Id="Rf116fe66383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2011-06-19T01:13:00Z</dcterms:created>
  <dcterms:modified xsi:type="dcterms:W3CDTF">2011-06-19T02:13:00Z</dcterms:modified>
  <dc:subject>2011-2016年中国特种紧固件行业投资前景分析报告</dc:subject>
  <dc:title>2011-2016年中国特种紧固件行业投资前景分析报告</dc:title>
  <cp:keywords>2011-2016年中国特种紧固件行业投资前景分析报告</cp:keywords>
  <dc:description>2011-2016年中国特种紧固件行业投资前景分析报告</dc:description>
</cp:coreProperties>
</file>