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00c98015a46e1" w:history="1">
              <w:r>
                <w:rPr>
                  <w:rStyle w:val="Hyperlink"/>
                </w:rPr>
                <w:t>2011-2016年中国电解金属锰行业投资前景分析报告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00c98015a46e1" w:history="1">
              <w:r>
                <w:rPr>
                  <w:rStyle w:val="Hyperlink"/>
                </w:rPr>
                <w:t>2011-2016年中国电解金属锰行业投资前景分析报告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00c98015a46e1" w:history="1">
                <w:r>
                  <w:rPr>
                    <w:rStyle w:val="Hyperlink"/>
                  </w:rPr>
                  <w:t>https://www.20087.com/2011-06/R_2011_2016dianjiejinshumengxingyetouz.html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电解金属锰概述</w:t>
      </w:r>
      <w:r>
        <w:rPr>
          <w:rFonts w:hint="eastAsia"/>
        </w:rPr>
        <w:br/>
      </w:r>
      <w:r>
        <w:rPr>
          <w:rFonts w:hint="eastAsia"/>
        </w:rPr>
        <w:t>　　第一节 电解金属锰定义</w:t>
      </w:r>
      <w:r>
        <w:rPr>
          <w:rFonts w:hint="eastAsia"/>
        </w:rPr>
        <w:br/>
      </w:r>
      <w:r>
        <w:rPr>
          <w:rFonts w:hint="eastAsia"/>
        </w:rPr>
        <w:t>　　第二节 电解金属锰行业发展历程</w:t>
      </w:r>
      <w:r>
        <w:rPr>
          <w:rFonts w:hint="eastAsia"/>
        </w:rPr>
        <w:br/>
      </w:r>
      <w:r>
        <w:rPr>
          <w:rFonts w:hint="eastAsia"/>
        </w:rPr>
        <w:t>　　第三节 电解金属锰分类情况</w:t>
      </w:r>
      <w:r>
        <w:rPr>
          <w:rFonts w:hint="eastAsia"/>
        </w:rPr>
        <w:br/>
      </w:r>
      <w:r>
        <w:rPr>
          <w:rFonts w:hint="eastAsia"/>
        </w:rPr>
        <w:t>　　第四节 电解金属锰产业链分析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二、电解金属锰产业链模型分析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2009-2010年中国电解金属锰行业发展环境分析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2009-2010年中国电解金属锰行业发展政策环境分析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2009-2010年中国电解金属锰行业发展社会环境分析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中国电解金属锰生产现状分析</w:t>
      </w:r>
      <w:r>
        <w:rPr>
          <w:rFonts w:hint="eastAsia"/>
        </w:rPr>
        <w:br/>
      </w:r>
      <w:r>
        <w:rPr>
          <w:rFonts w:hint="eastAsia"/>
        </w:rPr>
        <w:t>　　第一节 电解金属锰行业总体规模</w:t>
      </w:r>
      <w:r>
        <w:rPr>
          <w:rFonts w:hint="eastAsia"/>
        </w:rPr>
        <w:br/>
      </w:r>
      <w:r>
        <w:rPr>
          <w:rFonts w:hint="eastAsia"/>
        </w:rPr>
        <w:t>　　第二节 电解金属锰产能概况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电解金属锰产量概况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电解金属锰产业的生命周期分析</w:t>
      </w:r>
      <w:r>
        <w:rPr>
          <w:rFonts w:hint="eastAsia"/>
        </w:rPr>
        <w:br/>
      </w:r>
      <w:r>
        <w:rPr>
          <w:rFonts w:hint="eastAsia"/>
        </w:rPr>
        <w:t>　　第五节 电解金属锰产业供需情况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电解金属锰国内产品价格走势及影响因素分析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2008-2009年中国电解金属锰行业总体发展状况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中国电解金属锰行业规模情况分析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中国电解金属锰行业产销情况分析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中国电解金属锰行业财务能力分析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2009年中国电解金属锰行业发展概况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2009年中国电解金属锰行业发展态势分析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2009年中国电解金属锰行业发展特点分析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2009年中国电解金属锰行业市场供需分析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电解金属锰行业市场竞争策略分析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电解金属锰市场竞争策略分析</w:t>
      </w:r>
      <w:r>
        <w:rPr>
          <w:rFonts w:hint="eastAsia"/>
        </w:rPr>
        <w:br/>
      </w:r>
      <w:r>
        <w:rPr>
          <w:rFonts w:hint="eastAsia"/>
        </w:rPr>
        <w:t>　　　　一、电解金属锰市场增长潜力分析</w:t>
      </w:r>
      <w:r>
        <w:rPr>
          <w:rFonts w:hint="eastAsia"/>
        </w:rPr>
        <w:br/>
      </w:r>
      <w:r>
        <w:rPr>
          <w:rFonts w:hint="eastAsia"/>
        </w:rPr>
        <w:t>　　　　二、电解金属锰产品竞争策略分析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电解金属锰企业竞争策略分析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一、2010-2015年我国电解金属锰市场竞争趋势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二、2010-2015年电解金属锰行业竞争格局展望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三、2010-2015年电解金属锰行业竞争策略分析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电解金属锰行业投资与发展前景分析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2010年上半年电解金属锰行业投资情况分析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电解金属锰行业投资机会分析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一、电解金属锰投资项目分析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二、可以投资的电解金属锰模式</w:t>
      </w:r>
      <w:r>
        <w:rPr>
          <w:rFonts w:hint="eastAsia"/>
        </w:rPr>
        <w:br/>
      </w:r>
      <w:r>
        <w:rPr>
          <w:rFonts w:hint="eastAsia"/>
        </w:rPr>
        <w:t>　　　　三、2010年上半年电解金属锰投资机会</w:t>
      </w:r>
      <w:r>
        <w:rPr>
          <w:rFonts w:hint="eastAsia"/>
        </w:rPr>
        <w:br/>
      </w:r>
      <w:r>
        <w:rPr>
          <w:rFonts w:hint="eastAsia"/>
        </w:rPr>
        <w:t>　　　　四、2010年上半年电解金属锰投资新方向</w:t>
      </w:r>
      <w:r>
        <w:rPr>
          <w:rFonts w:hint="eastAsia"/>
        </w:rPr>
        <w:br/>
      </w:r>
      <w:r>
        <w:rPr>
          <w:rFonts w:hint="eastAsia"/>
        </w:rPr>
        <w:t>　　第三节 电解金属锰行业发展前景分析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一、金融危机下电解金属锰市场的发展前景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二、2010年上半年电解金属锰市场面临的发展商机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2010-2015年中国电解金属锰行业发展前景预测分析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2010-2015年中国电解金属锰行业发展预测分析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一、未来电解金属锰发展分析</w:t>
      </w:r>
      <w:r>
        <w:rPr>
          <w:rFonts w:hint="eastAsia"/>
        </w:rPr>
        <w:br/>
      </w:r>
      <w:r>
        <w:rPr>
          <w:rFonts w:hint="eastAsia"/>
        </w:rPr>
        <w:t>　　　　二、未来电解金属锰行业技术开发方向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2010-2015年中国电解金属锰行业市场前景分析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电解金属锰上游原材料供应状况分析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电解金属锰产业用户度分析</w:t>
      </w:r>
      <w:r>
        <w:rPr>
          <w:rFonts w:hint="eastAsia"/>
        </w:rPr>
        <w:br/>
      </w:r>
      <w:r>
        <w:rPr>
          <w:rFonts w:hint="eastAsia"/>
        </w:rPr>
        <w:t>　　第一节 电解金属锰产业用户认知程度</w:t>
      </w:r>
      <w:r>
        <w:rPr>
          <w:rFonts w:hint="eastAsia"/>
        </w:rPr>
        <w:br/>
      </w:r>
      <w:r>
        <w:rPr>
          <w:rFonts w:hint="eastAsia"/>
        </w:rPr>
        <w:t>　　第二节 电解金属锰产业用户关注因素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2010-2015年电解金属锰行业发展趋势及投资风险分析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当前电解金属锰存在的问题</w:t>
      </w:r>
      <w:r>
        <w:rPr>
          <w:rFonts w:hint="eastAsia"/>
        </w:rPr>
        <w:br/>
      </w:r>
      <w:r>
        <w:rPr>
          <w:rFonts w:hint="eastAsia"/>
        </w:rPr>
        <w:t>　　第二节 电解金属锰未来发展预测分析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一、中国电解金属锰发展方向分析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二、2010-2015年中国电解金属锰行业发展规模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三、2010-2015年中国电解金属锰行业发展趋势预测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2010-2015年中国电解金属锰行业投资风险分析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电解金属锰国内重点生产厂家分析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湖南省湘西州金戈锰业有限责任公司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宁夏天元锰业有限公司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广西有色金属集团汇元锰业有限公司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中智⋅林⋅　中信大锰矿业有限责任公司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电解金属锰地区销售分析</w:t>
      </w:r>
      <w:r>
        <w:rPr>
          <w:rFonts w:hint="eastAsia"/>
        </w:rPr>
        <w:br/>
      </w:r>
      <w:r>
        <w:rPr>
          <w:rFonts w:hint="eastAsia"/>
        </w:rPr>
        <w:t>　　　　一、电解金属锰各地区对比销售分析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二、电解金属锰“重点地区一”销售分析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三、电解金属锰“重点地区二”销售分析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四、电解金属锰“重点地区三”销售分析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五、电解金属锰“重点地区四”销售分析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电解金属锰产品竞争力优势分析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 190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电解金属锰按其锰及杂质含量的不同分为四个牌号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电解金属锰的产业链结构图</w:t>
      </w:r>
      <w:r>
        <w:rPr>
          <w:rFonts w:hint="eastAsia"/>
        </w:rPr>
        <w:br/>
      </w:r>
      <w:r>
        <w:rPr>
          <w:rFonts w:hint="eastAsia"/>
        </w:rPr>
        <w:t>　　图表 4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10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24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25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26 固定资产投资（不含农户）情况（2011年1-2月）</w:t>
      </w:r>
      <w:r>
        <w:rPr>
          <w:rFonts w:hint="eastAsia"/>
        </w:rPr>
        <w:br/>
      </w:r>
      <w:r>
        <w:rPr>
          <w:rFonts w:hint="eastAsia"/>
        </w:rPr>
        <w:t>　　图表 27 固定资产投资（不含农户）情况（2011年1-3月）</w:t>
      </w:r>
      <w:r>
        <w:rPr>
          <w:rFonts w:hint="eastAsia"/>
        </w:rPr>
        <w:br/>
      </w:r>
      <w:r>
        <w:rPr>
          <w:rFonts w:hint="eastAsia"/>
        </w:rPr>
        <w:t>　　图表 28 固定资产投资（不含农户）情况（2011年1-4月）</w:t>
      </w:r>
      <w:r>
        <w:rPr>
          <w:rFonts w:hint="eastAsia"/>
        </w:rPr>
        <w:br/>
      </w:r>
      <w:r>
        <w:rPr>
          <w:rFonts w:hint="eastAsia"/>
        </w:rPr>
        <w:t>　　图表 29 解锰冶金部标准（YB／T051—93） ％</w:t>
      </w:r>
      <w:r>
        <w:rPr>
          <w:rFonts w:hint="eastAsia"/>
        </w:rPr>
        <w:br/>
      </w:r>
      <w:r>
        <w:rPr>
          <w:rFonts w:hint="eastAsia"/>
        </w:rPr>
        <w:t>　　图表 30 2003年颁布的电解锰行业标准（Ⅵy1D51—2003）％</w:t>
      </w:r>
      <w:r>
        <w:rPr>
          <w:rFonts w:hint="eastAsia"/>
        </w:rPr>
        <w:br/>
      </w:r>
      <w:r>
        <w:rPr>
          <w:rFonts w:hint="eastAsia"/>
        </w:rPr>
        <w:t>　　图表 31 社会消费品零售总额（2010年1月）</w:t>
      </w:r>
      <w:r>
        <w:rPr>
          <w:rFonts w:hint="eastAsia"/>
        </w:rPr>
        <w:br/>
      </w:r>
      <w:r>
        <w:rPr>
          <w:rFonts w:hint="eastAsia"/>
        </w:rPr>
        <w:t>　　图表 32 社会消费品零售总额（2010年2月）</w:t>
      </w:r>
      <w:r>
        <w:rPr>
          <w:rFonts w:hint="eastAsia"/>
        </w:rPr>
        <w:br/>
      </w:r>
      <w:r>
        <w:rPr>
          <w:rFonts w:hint="eastAsia"/>
        </w:rPr>
        <w:t>　　图表 33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34 社会消费品零售总额（2010年4月）</w:t>
      </w:r>
      <w:r>
        <w:rPr>
          <w:rFonts w:hint="eastAsia"/>
        </w:rPr>
        <w:br/>
      </w:r>
      <w:r>
        <w:rPr>
          <w:rFonts w:hint="eastAsia"/>
        </w:rPr>
        <w:t>　　图表 35 社会消费品零售总额（2010年5月）</w:t>
      </w:r>
      <w:r>
        <w:rPr>
          <w:rFonts w:hint="eastAsia"/>
        </w:rPr>
        <w:br/>
      </w:r>
      <w:r>
        <w:rPr>
          <w:rFonts w:hint="eastAsia"/>
        </w:rPr>
        <w:t>　　图表 36 社会消费品零售总额（2010年6月）</w:t>
      </w:r>
      <w:r>
        <w:rPr>
          <w:rFonts w:hint="eastAsia"/>
        </w:rPr>
        <w:br/>
      </w:r>
      <w:r>
        <w:rPr>
          <w:rFonts w:hint="eastAsia"/>
        </w:rPr>
        <w:t>　　图表 37 社会消费品零售总额（2010年7月）</w:t>
      </w:r>
      <w:r>
        <w:rPr>
          <w:rFonts w:hint="eastAsia"/>
        </w:rPr>
        <w:br/>
      </w:r>
      <w:r>
        <w:rPr>
          <w:rFonts w:hint="eastAsia"/>
        </w:rPr>
        <w:t>　　图表 38 社会消费品零售总额（2010年8月）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社会消费品零售总额（2010年9月）</w:t>
      </w:r>
      <w:r>
        <w:rPr>
          <w:rFonts w:hint="eastAsia"/>
        </w:rPr>
        <w:br/>
      </w:r>
      <w:r>
        <w:rPr>
          <w:rFonts w:hint="eastAsia"/>
        </w:rPr>
        <w:t>　　图表 40 社会消费品零售总额（2010年10月）</w:t>
      </w:r>
      <w:r>
        <w:rPr>
          <w:rFonts w:hint="eastAsia"/>
        </w:rPr>
        <w:br/>
      </w:r>
      <w:r>
        <w:rPr>
          <w:rFonts w:hint="eastAsia"/>
        </w:rPr>
        <w:t>　　图表 41 社会消费品零售总额（2010年11月）</w:t>
      </w:r>
      <w:r>
        <w:rPr>
          <w:rFonts w:hint="eastAsia"/>
        </w:rPr>
        <w:br/>
      </w:r>
      <w:r>
        <w:rPr>
          <w:rFonts w:hint="eastAsia"/>
        </w:rPr>
        <w:t>　　图表 42 工业增加值增长速度（2010年2月）</w:t>
      </w:r>
      <w:r>
        <w:rPr>
          <w:rFonts w:hint="eastAsia"/>
        </w:rPr>
        <w:br/>
      </w:r>
      <w:r>
        <w:rPr>
          <w:rFonts w:hint="eastAsia"/>
        </w:rPr>
        <w:t>　　图表 43 工业增加值增长速度（2010年3月）</w:t>
      </w:r>
      <w:r>
        <w:rPr>
          <w:rFonts w:hint="eastAsia"/>
        </w:rPr>
        <w:br/>
      </w:r>
      <w:r>
        <w:rPr>
          <w:rFonts w:hint="eastAsia"/>
        </w:rPr>
        <w:t>　　图表 44 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45 工业增加值增长速度（2010年5月）</w:t>
      </w:r>
      <w:r>
        <w:rPr>
          <w:rFonts w:hint="eastAsia"/>
        </w:rPr>
        <w:br/>
      </w:r>
      <w:r>
        <w:rPr>
          <w:rFonts w:hint="eastAsia"/>
        </w:rPr>
        <w:t>　　图表 46 工业增加值增长速度（2010年6月）</w:t>
      </w:r>
      <w:r>
        <w:rPr>
          <w:rFonts w:hint="eastAsia"/>
        </w:rPr>
        <w:br/>
      </w:r>
      <w:r>
        <w:rPr>
          <w:rFonts w:hint="eastAsia"/>
        </w:rPr>
        <w:t>　　图表 47 工业增加值增长速度（2010年7月）</w:t>
      </w:r>
      <w:r>
        <w:rPr>
          <w:rFonts w:hint="eastAsia"/>
        </w:rPr>
        <w:br/>
      </w:r>
      <w:r>
        <w:rPr>
          <w:rFonts w:hint="eastAsia"/>
        </w:rPr>
        <w:t>　　图表 48 工业增加值增长速度（2010年8月）</w:t>
      </w:r>
      <w:r>
        <w:rPr>
          <w:rFonts w:hint="eastAsia"/>
        </w:rPr>
        <w:br/>
      </w:r>
      <w:r>
        <w:rPr>
          <w:rFonts w:hint="eastAsia"/>
        </w:rPr>
        <w:t>　　图表 49 工业增加值增长速度（2010年9月）</w:t>
      </w:r>
      <w:r>
        <w:rPr>
          <w:rFonts w:hint="eastAsia"/>
        </w:rPr>
        <w:br/>
      </w:r>
      <w:r>
        <w:rPr>
          <w:rFonts w:hint="eastAsia"/>
        </w:rPr>
        <w:t>　　图表 50 工业增加值增长速度（2010年10月）</w:t>
      </w:r>
      <w:r>
        <w:rPr>
          <w:rFonts w:hint="eastAsia"/>
        </w:rPr>
        <w:br/>
      </w:r>
      <w:r>
        <w:rPr>
          <w:rFonts w:hint="eastAsia"/>
        </w:rPr>
        <w:t>　　图表 51 工业增加值增长速度（2010年11月）</w:t>
      </w:r>
      <w:r>
        <w:rPr>
          <w:rFonts w:hint="eastAsia"/>
        </w:rPr>
        <w:br/>
      </w:r>
      <w:r>
        <w:rPr>
          <w:rFonts w:hint="eastAsia"/>
        </w:rPr>
        <w:t>　　图表 54 2010年我国电解金属锰主要生产企业产能分析</w:t>
      </w:r>
      <w:r>
        <w:rPr>
          <w:rFonts w:hint="eastAsia"/>
        </w:rPr>
        <w:br/>
      </w:r>
      <w:r>
        <w:rPr>
          <w:rFonts w:hint="eastAsia"/>
        </w:rPr>
        <w:t>　　图表 58 电解金属锰行业生命周期的判断</w:t>
      </w:r>
      <w:r>
        <w:rPr>
          <w:rFonts w:hint="eastAsia"/>
        </w:rPr>
        <w:br/>
      </w:r>
      <w:r>
        <w:rPr>
          <w:rFonts w:hint="eastAsia"/>
        </w:rPr>
        <w:t>　　图表 62 电解金属锰行业单位规模情况分析</w:t>
      </w:r>
      <w:r>
        <w:rPr>
          <w:rFonts w:hint="eastAsia"/>
        </w:rPr>
        <w:br/>
      </w:r>
      <w:r>
        <w:rPr>
          <w:rFonts w:hint="eastAsia"/>
        </w:rPr>
        <w:t>　　图表 63 电解金属锰行业人员状况分析</w:t>
      </w:r>
      <w:r>
        <w:rPr>
          <w:rFonts w:hint="eastAsia"/>
        </w:rPr>
        <w:br/>
      </w:r>
      <w:r>
        <w:rPr>
          <w:rFonts w:hint="eastAsia"/>
        </w:rPr>
        <w:t>　　图表 67 2011年5月国内十家电解锰生产企业产量统计与分析</w:t>
      </w:r>
      <w:r>
        <w:rPr>
          <w:rFonts w:hint="eastAsia"/>
        </w:rPr>
        <w:br/>
      </w:r>
      <w:r>
        <w:rPr>
          <w:rFonts w:hint="eastAsia"/>
        </w:rPr>
        <w:t>　　图表 70 2008-2015年中国电解金属锰行业盈利能力预测分析</w:t>
      </w:r>
      <w:r>
        <w:rPr>
          <w:rFonts w:hint="eastAsia"/>
        </w:rPr>
        <w:br/>
      </w:r>
      <w:r>
        <w:rPr>
          <w:rFonts w:hint="eastAsia"/>
        </w:rPr>
        <w:t>　　图表 71 2008-2015年中国电解金属锰行业偿债能力预测分析</w:t>
      </w:r>
      <w:r>
        <w:rPr>
          <w:rFonts w:hint="eastAsia"/>
        </w:rPr>
        <w:br/>
      </w:r>
      <w:r>
        <w:rPr>
          <w:rFonts w:hint="eastAsia"/>
        </w:rPr>
        <w:t>　　图表 72 2008-2015年中国电解金属锰行业营运能力预测分析</w:t>
      </w:r>
      <w:r>
        <w:rPr>
          <w:rFonts w:hint="eastAsia"/>
        </w:rPr>
        <w:br/>
      </w:r>
      <w:r>
        <w:rPr>
          <w:rFonts w:hint="eastAsia"/>
        </w:rPr>
        <w:t>　　图表 73 2008-2015年中国电解金属锰行业发展能力预测分析</w:t>
      </w:r>
      <w:r>
        <w:rPr>
          <w:rFonts w:hint="eastAsia"/>
        </w:rPr>
        <w:br/>
      </w:r>
      <w:r>
        <w:rPr>
          <w:rFonts w:hint="eastAsia"/>
        </w:rPr>
        <w:t>　　图表 74 2011年1-4月我国电解金属锰行业市场供需分析</w:t>
      </w:r>
      <w:r>
        <w:rPr>
          <w:rFonts w:hint="eastAsia"/>
        </w:rPr>
        <w:br/>
      </w:r>
      <w:r>
        <w:rPr>
          <w:rFonts w:hint="eastAsia"/>
        </w:rPr>
        <w:t>　　图表 75 硫酸锰电解液的技术要求</w:t>
      </w:r>
      <w:r>
        <w:rPr>
          <w:rFonts w:hint="eastAsia"/>
        </w:rPr>
        <w:br/>
      </w:r>
      <w:r>
        <w:rPr>
          <w:rFonts w:hint="eastAsia"/>
        </w:rPr>
        <w:t>　　图表 76 电解槽控制指标</w:t>
      </w:r>
      <w:r>
        <w:rPr>
          <w:rFonts w:hint="eastAsia"/>
        </w:rPr>
        <w:br/>
      </w:r>
      <w:r>
        <w:rPr>
          <w:rFonts w:hint="eastAsia"/>
        </w:rPr>
        <w:t>　　图表 77 电解法金属锰生产主要技术指标</w:t>
      </w:r>
      <w:r>
        <w:rPr>
          <w:rFonts w:hint="eastAsia"/>
        </w:rPr>
        <w:br/>
      </w:r>
      <w:r>
        <w:rPr>
          <w:rFonts w:hint="eastAsia"/>
        </w:rPr>
        <w:t>　　图表 78 消费者对电解金属锰品牌认知度调查</w:t>
      </w:r>
      <w:r>
        <w:rPr>
          <w:rFonts w:hint="eastAsia"/>
        </w:rPr>
        <w:br/>
      </w:r>
      <w:r>
        <w:rPr>
          <w:rFonts w:hint="eastAsia"/>
        </w:rPr>
        <w:t>　　图表 79 电解金属锰消费者对产品功能的关注度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80 电解金属锰消费者对产品质量的关注度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81 电解金属锰消费者对产品价格的关注度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82 电解金属锰消费者对产品外观关注度</w:t>
      </w:r>
      <w:r>
        <w:rPr>
          <w:rFonts w:hint="eastAsia"/>
        </w:rPr>
        <w:br/>
      </w:r>
      <w:r>
        <w:rPr>
          <w:rFonts w:hint="eastAsia"/>
        </w:rPr>
        <w:t>　　图表 83 电解金属锰消费者对产品服务关注度</w:t>
      </w:r>
      <w:r>
        <w:rPr>
          <w:rFonts w:hint="eastAsia"/>
        </w:rPr>
        <w:br/>
      </w:r>
      <w:r>
        <w:rPr>
          <w:rFonts w:hint="eastAsia"/>
        </w:rPr>
        <w:t>　　图表 87 湘潭电化资产负债表</w:t>
      </w:r>
      <w:r>
        <w:rPr>
          <w:rFonts w:hint="eastAsia"/>
        </w:rPr>
        <w:br/>
      </w:r>
      <w:r>
        <w:rPr>
          <w:rFonts w:hint="eastAsia"/>
        </w:rPr>
        <w:t>　　图表 88 湘潭电化利润表</w:t>
      </w:r>
      <w:r>
        <w:rPr>
          <w:rFonts w:hint="eastAsia"/>
        </w:rPr>
        <w:br/>
      </w:r>
      <w:r>
        <w:rPr>
          <w:rFonts w:hint="eastAsia"/>
        </w:rPr>
        <w:t>　　图表 89 湘潭电化财务指标</w:t>
      </w:r>
      <w:r>
        <w:rPr>
          <w:rFonts w:hint="eastAsia"/>
        </w:rPr>
        <w:br/>
      </w:r>
      <w:r>
        <w:rPr>
          <w:rFonts w:hint="eastAsia"/>
        </w:rPr>
        <w:t>　　图表 90 2010年湖南省湘西州金戈锰业有限责任公司电解金属锰产能分析</w:t>
      </w:r>
      <w:r>
        <w:rPr>
          <w:rFonts w:hint="eastAsia"/>
        </w:rPr>
        <w:br/>
      </w:r>
      <w:r>
        <w:rPr>
          <w:rFonts w:hint="eastAsia"/>
        </w:rPr>
        <w:t>　　图表 91 近4年湖南省湘西州金戈锰业有限责任公司流动资产周转次数变化情况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近3年湖南省湘西州金戈锰业有限责任公司总资产周转次数变化情况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近3年湖南省湘西州金戈锰业有限责任公司销售毛利率变化情况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近3年湖南省湘西州金戈锰业有限责任公司资产负债率变化情况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近3年湖南省湘西州金戈锰业有限责任公司产权比率变化情况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近3年湖南省湘西州金戈锰业有限责任公司已获利息倍数变化情况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近3年湖南省湘西州金戈锰业有限责任公司固定资产周转次数情况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2010年宁夏天元锰业有限公司电解金属锰产能分析</w:t>
      </w:r>
      <w:r>
        <w:rPr>
          <w:rFonts w:hint="eastAsia"/>
        </w:rPr>
        <w:br/>
      </w:r>
      <w:r>
        <w:rPr>
          <w:rFonts w:hint="eastAsia"/>
        </w:rPr>
        <w:t>　　图表 99 近4年宁夏天元锰业有限公司固定资产周转次数情况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近4年宁夏天元锰业有限公司流动资产周转次数变化情况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近4年宁夏天元锰业有限公司销售毛利率变化情况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近4年宁夏天元锰业有限公司资产负债率变化情况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近4年宁夏天元锰业有限公司产权比率变化情况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近4年宁夏天元锰业有限公司已获利息倍数变化情况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近4年宁夏天元锰业有限公司总资产周转次数变化情况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2010年金瑞新材料科技股份有限公司电解金属锰产能分析</w:t>
      </w:r>
      <w:r>
        <w:rPr>
          <w:rFonts w:hint="eastAsia"/>
        </w:rPr>
        <w:br/>
      </w:r>
      <w:r>
        <w:rPr>
          <w:rFonts w:hint="eastAsia"/>
        </w:rPr>
        <w:t>　　图表 107 金瑞科技资产负债表</w:t>
      </w:r>
      <w:r>
        <w:rPr>
          <w:rFonts w:hint="eastAsia"/>
        </w:rPr>
        <w:br/>
      </w:r>
      <w:r>
        <w:rPr>
          <w:rFonts w:hint="eastAsia"/>
        </w:rPr>
        <w:t>　　图表 108 金瑞科技利润表</w:t>
      </w:r>
      <w:r>
        <w:rPr>
          <w:rFonts w:hint="eastAsia"/>
        </w:rPr>
        <w:br/>
      </w:r>
      <w:r>
        <w:rPr>
          <w:rFonts w:hint="eastAsia"/>
        </w:rPr>
        <w:t>　　图表 109 金瑞科技财务指标</w:t>
      </w:r>
      <w:r>
        <w:rPr>
          <w:rFonts w:hint="eastAsia"/>
        </w:rPr>
        <w:br/>
      </w:r>
      <w:r>
        <w:rPr>
          <w:rFonts w:hint="eastAsia"/>
        </w:rPr>
        <w:t>　　图表 110 近4年广西有色金属集团汇元锰业有限公司固定资产周转次数情况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近4年广西有色金属集团汇元锰业有限公司流动资产周转次数变化情况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近4年广西有色金属集团汇元锰业有限公司销售毛利率变化情况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近4年广西有色金属集团汇元锰业有限公司资产负债率变化情况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近4年广西有色金属集团汇元锰业有限公司产权比率变化情况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近4年广西有色金属集团汇元锰业有限公司已获利息倍数变化情况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近4年广西有色金属集团汇元锰业有限公司总资产周转次数变化情况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2010年广西中信大锰矿业有限责任公司电解金属锰产能分析</w:t>
      </w:r>
      <w:r>
        <w:rPr>
          <w:rFonts w:hint="eastAsia"/>
        </w:rPr>
        <w:br/>
      </w:r>
      <w:r>
        <w:rPr>
          <w:rFonts w:hint="eastAsia"/>
        </w:rPr>
        <w:t>　　图表 118 2010年电解金属锰各地区对比销售分析</w:t>
      </w:r>
      <w:r>
        <w:rPr>
          <w:rFonts w:hint="eastAsia"/>
        </w:rPr>
        <w:br/>
      </w:r>
      <w:r>
        <w:rPr>
          <w:rFonts w:hint="eastAsia"/>
        </w:rPr>
        <w:t>　　图表 119 2009-2011年4月我国电解金属锰华东地区销售分析</w:t>
      </w:r>
      <w:r>
        <w:rPr>
          <w:rFonts w:hint="eastAsia"/>
        </w:rPr>
        <w:br/>
      </w:r>
      <w:r>
        <w:rPr>
          <w:rFonts w:hint="eastAsia"/>
        </w:rPr>
        <w:t>　　图表 120 华东地区电解金属锰CR5与CR10厂家市场销售份额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2009-2011年4月我国电解金属锰华南地区销售分析</w:t>
      </w:r>
      <w:r>
        <w:rPr>
          <w:rFonts w:hint="eastAsia"/>
        </w:rPr>
        <w:br/>
      </w:r>
      <w:r>
        <w:rPr>
          <w:rFonts w:hint="eastAsia"/>
        </w:rPr>
        <w:t>　　图表 122 华南地区电解金属锰CR5与CR10厂家市场销售份额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123 2009-2011年4月我国电解金属锰华北地区销售分析</w:t>
      </w:r>
      <w:r>
        <w:rPr>
          <w:rFonts w:hint="eastAsia"/>
        </w:rPr>
        <w:br/>
      </w:r>
      <w:r>
        <w:rPr>
          <w:rFonts w:hint="eastAsia"/>
        </w:rPr>
        <w:t>　　图表 124 华北地区电解金属锰CR5与CR10厂家市场销售份额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126 东北地区电解金属锰CR5与CR10厂家市场销售份额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三元评价模型</w:t>
      </w:r>
      <w:r>
        <w:rPr>
          <w:rFonts w:hint="eastAsia"/>
        </w:rPr>
        <w:br/>
      </w:r>
      <w:r>
        <w:rPr>
          <w:rFonts w:hint="eastAsia"/>
        </w:rPr>
        <w:t>　　图表 128 电解金属锰项目投资注意事项图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00c98015a46e1" w:history="1">
        <w:r>
          <w:rPr>
            <w:rStyle w:val="Hyperlink"/>
          </w:rPr>
          <w:t>2011-2016年中国电解金属锰行业投资前景分析报告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00c98015a46e1" w:history="1">
        <w:r>
          <w:rPr>
            <w:rStyle w:val="Hyperlink"/>
          </w:rPr>
          <w:t>https://www.20087.com/2011-06/R_2011_2016dianjiejinshumengxingyetouz.html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17bf3926d4397" w:history="1">
      <w:r>
        <w:rPr>
          <w:rStyle w:val="Hyperlink"/>
        </w:rPr>
        <w:t>2011-2016年中国电解金属锰行业投资前景分析报告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dianjiejinshumengxingyetouz.html" TargetMode="External" Id="R5a600c98015a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dianjiejinshumengxingyetouz.html" TargetMode="External" Id="Racb17bf3926d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2011-06-19T03:32:00Z</dcterms:created>
  <dcterms:modified xsi:type="dcterms:W3CDTF">2011-06-19T04:32:00Z</dcterms:modified>
  <dc:subject>2011-2016年中国电解金属锰行业投资前景分析报告</dc:subject>
  <dc:title>2011-2016年中国电解金属锰行业投资前景分析报告</dc:title>
  <cp:keywords>2011-2016年中国电解金属锰行业投资前景分析报告</cp:keywords>
  <dc:description>2011-2016年中国电解金属锰行业投资前景分析报告</dc:description>
</cp:coreProperties>
</file>