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af06a1918491b" w:history="1">
              <w:r>
                <w:rPr>
                  <w:rStyle w:val="Hyperlink"/>
                </w:rPr>
                <w:t>2011-2016年中国镀锌层钝化剂行业投资前景分析报告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af06a1918491b" w:history="1">
              <w:r>
                <w:rPr>
                  <w:rStyle w:val="Hyperlink"/>
                </w:rPr>
                <w:t>2011-2016年中国镀锌层钝化剂行业投资前景分析报告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af06a1918491b" w:history="1">
                <w:r>
                  <w:rPr>
                    <w:rStyle w:val="Hyperlink"/>
                  </w:rPr>
                  <w:t>https://www.20087.com/2011-06/R_2011_2016duxincengdunhuajixingyetouz.html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镀锌层钝化剂概述</w:t>
      </w:r>
      <w:r>
        <w:rPr>
          <w:rFonts w:hint="eastAsia"/>
        </w:rPr>
        <w:br/>
      </w:r>
      <w:r>
        <w:rPr>
          <w:rFonts w:hint="eastAsia"/>
        </w:rPr>
        <w:t>　　第一节 镀锌层钝化剂定义</w:t>
      </w:r>
      <w:r>
        <w:rPr>
          <w:rFonts w:hint="eastAsia"/>
        </w:rPr>
        <w:br/>
      </w:r>
      <w:r>
        <w:rPr>
          <w:rFonts w:hint="eastAsia"/>
        </w:rPr>
        <w:t>　　第二节 镀锌层钝化剂行业发展历程</w:t>
      </w:r>
      <w:r>
        <w:rPr>
          <w:rFonts w:hint="eastAsia"/>
        </w:rPr>
        <w:br/>
      </w:r>
      <w:r>
        <w:rPr>
          <w:rFonts w:hint="eastAsia"/>
        </w:rPr>
        <w:t>　　第三节 镀锌层钝化剂分类情况</w:t>
      </w:r>
      <w:r>
        <w:rPr>
          <w:rFonts w:hint="eastAsia"/>
        </w:rPr>
        <w:br/>
      </w:r>
      <w:r>
        <w:rPr>
          <w:rFonts w:hint="eastAsia"/>
        </w:rPr>
        <w:t>　　第四节 镀锌层钝化剂产业链分析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二、镀锌层钝化剂产业链模型分析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2011-2012年中国镀锌层钝化剂行业发展环境分析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2011-2012年中国镀锌层钝化剂行业发展政策环境分析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2011-2012年中国镀锌层钝化剂行业发展社会环境分析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中国镀锌层钝化剂生产现状分析</w:t>
      </w:r>
      <w:r>
        <w:rPr>
          <w:rFonts w:hint="eastAsia"/>
        </w:rPr>
        <w:br/>
      </w:r>
      <w:r>
        <w:rPr>
          <w:rFonts w:hint="eastAsia"/>
        </w:rPr>
        <w:t>　　第一节 镀锌层钝化剂行业总体规模</w:t>
      </w:r>
      <w:r>
        <w:rPr>
          <w:rFonts w:hint="eastAsia"/>
        </w:rPr>
        <w:br/>
      </w:r>
      <w:r>
        <w:rPr>
          <w:rFonts w:hint="eastAsia"/>
        </w:rPr>
        <w:t>　　第二节 镀锌层钝化剂产能概况</w:t>
      </w:r>
      <w:r>
        <w:rPr>
          <w:rFonts w:hint="eastAsia"/>
        </w:rPr>
        <w:br/>
      </w:r>
      <w:r>
        <w:rPr>
          <w:rFonts w:hint="eastAsia"/>
        </w:rPr>
        <w:t>　　　　一、2009-2012年1季度产能分析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镀锌层钝化剂产量概况</w:t>
      </w:r>
      <w:r>
        <w:rPr>
          <w:rFonts w:hint="eastAsia"/>
        </w:rPr>
        <w:br/>
      </w:r>
      <w:r>
        <w:rPr>
          <w:rFonts w:hint="eastAsia"/>
        </w:rPr>
        <w:t>　　　　一、2009-2012年1季度产量分析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镀锌层钝化剂产业的生命周期分析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镀锌层钝化剂产业供需情况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镀锌层钝化剂国内产品价格走势及影响因素分析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国内产品2011-2012年价格回顾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2011-2012年中国镀锌层钝化剂行业总体发展状况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中国镀锌层钝化剂行业规模情况分析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中国镀锌层钝化剂行业产销情况分析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中国镀锌层钝化剂行业财务能力分析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2012年中国镀锌层钝化剂行业发展概况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2012年中国镀锌层钝化剂行业发展态势分析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2012年中国镀锌层钝化剂行业发展特点分析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2012年中国镀锌层钝化剂行业市场供需分析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镀锌层钝化剂行业市场竞争策略分析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镀锌层钝化剂市场竞争策略分析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一、镀锌层钝化剂市场增长潜力分析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二、镀锌层钝化剂产品竞争策略分析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镀锌层钝化剂企业竞争策略分析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一、2012-2016年我国镀锌层钝化剂市场竞争趋势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二、2012-2016年镀锌层钝化剂行业竞争格局展望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三、2012-2016年镀锌层钝化剂行业竞争策略分析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镀锌层钝化剂行业投资与发展前景分析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2011-2012年1季度镀锌层钝化剂行业投资情况分析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镀锌层钝化剂行业投资机会分析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一、镀锌层钝化剂投资项目分析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二、可以投资的镀锌层钝化剂模式</w:t>
      </w:r>
      <w:r>
        <w:rPr>
          <w:rFonts w:hint="eastAsia"/>
        </w:rPr>
        <w:br/>
      </w:r>
      <w:r>
        <w:rPr>
          <w:rFonts w:hint="eastAsia"/>
        </w:rPr>
        <w:t>　　　　三、2012年上半年镀锌层钝化剂投资机会</w:t>
      </w:r>
      <w:r>
        <w:rPr>
          <w:rFonts w:hint="eastAsia"/>
        </w:rPr>
        <w:br/>
      </w:r>
      <w:r>
        <w:rPr>
          <w:rFonts w:hint="eastAsia"/>
        </w:rPr>
        <w:t>　　　　四、2012年上半年镀锌层钝化剂投资新方向</w:t>
      </w:r>
      <w:r>
        <w:rPr>
          <w:rFonts w:hint="eastAsia"/>
        </w:rPr>
        <w:br/>
      </w:r>
      <w:r>
        <w:rPr>
          <w:rFonts w:hint="eastAsia"/>
        </w:rPr>
        <w:t>　　第三节 镀锌层钝化剂行业发展前景分析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一、金融危机下镀锌层钝化剂市场的发展前景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二、2012年上半年镀锌层钝化剂市场面临的发展商机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2012-2016年中国镀锌层钝化剂行业发展前景预测分析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2012-2016年中国镀锌层钝化剂行业发展预测分析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一、未来镀锌层钝化剂发展分析</w:t>
      </w:r>
      <w:r>
        <w:rPr>
          <w:rFonts w:hint="eastAsia"/>
        </w:rPr>
        <w:br/>
      </w:r>
      <w:r>
        <w:rPr>
          <w:rFonts w:hint="eastAsia"/>
        </w:rPr>
        <w:t>　　　　二、未来镀锌层钝化剂行业技术开发方向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2012-2016年中国镀锌层钝化剂行业市场前景分析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镀锌层钝化剂上游原材料供应状况分析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主要原材料2006—2012年价格及供应情况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镀锌层钝化剂产业用户度分析</w:t>
      </w:r>
      <w:r>
        <w:rPr>
          <w:rFonts w:hint="eastAsia"/>
        </w:rPr>
        <w:br/>
      </w:r>
      <w:r>
        <w:rPr>
          <w:rFonts w:hint="eastAsia"/>
        </w:rPr>
        <w:t>　　第一节 镀锌层钝化剂产业用户认知程度</w:t>
      </w:r>
      <w:r>
        <w:rPr>
          <w:rFonts w:hint="eastAsia"/>
        </w:rPr>
        <w:br/>
      </w:r>
      <w:r>
        <w:rPr>
          <w:rFonts w:hint="eastAsia"/>
        </w:rPr>
        <w:t>　　第二节 镀锌层钝化剂产业用户关注因素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2012-2016年镀锌层钝化剂行业发展趋势及投资风险分析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当前镀锌层钝化剂存在的问题</w:t>
      </w:r>
      <w:r>
        <w:rPr>
          <w:rFonts w:hint="eastAsia"/>
        </w:rPr>
        <w:br/>
      </w:r>
      <w:r>
        <w:rPr>
          <w:rFonts w:hint="eastAsia"/>
        </w:rPr>
        <w:t>　　第二节 镀锌层钝化剂未来发展预测分析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一、中国镀锌层钝化剂发展方向分析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二、2012-2016年中国镀锌层钝化剂行业发展规模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三、2012-2016年中国镀锌层钝化剂行业发展趋势预测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2012-2016年中国镀锌层钝化剂行业投资风险分析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镀锌层钝化剂国内重点生产厂家分析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天津市工大镀锌设备有限公司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武汉海德化工发展有限公司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重庆立道科技有限公司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杭州东方表面技术有限公司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沧州圣明精细化工科技服务有限公司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　威海云清化工开发院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镀锌层钝化剂地区销售分析</w:t>
      </w:r>
      <w:r>
        <w:rPr>
          <w:rFonts w:hint="eastAsia"/>
        </w:rPr>
        <w:br/>
      </w:r>
      <w:r>
        <w:rPr>
          <w:rFonts w:hint="eastAsia"/>
        </w:rPr>
        <w:t>　　　　一、镀锌层钝化剂各地区对比销售分析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二、镀锌层钝化剂重点地区一销售分析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三、镀锌层钝化剂重点地区二销售分析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四、镀锌层钝化剂重点地区三销售分析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五、镀锌层钝化剂重点地区四销售分析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镀锌层钝化剂产品竞争力优势分析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镀锌层用钝化剂基本参数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镀锌层钝化剂的产业链结构图</w:t>
      </w:r>
      <w:r>
        <w:rPr>
          <w:rFonts w:hint="eastAsia"/>
        </w:rPr>
        <w:br/>
      </w:r>
      <w:r>
        <w:rPr>
          <w:rFonts w:hint="eastAsia"/>
        </w:rPr>
        <w:t>　　图表 4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5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2011年一季度以来涉及部分化工产品的反倾销措施</w:t>
      </w:r>
      <w:r>
        <w:rPr>
          <w:rFonts w:hint="eastAsia"/>
        </w:rPr>
        <w:br/>
      </w:r>
      <w:r>
        <w:rPr>
          <w:rFonts w:hint="eastAsia"/>
        </w:rPr>
        <w:t>　　图表 10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11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12 2000年—2012年12月工业品出厂价格指数（上年同月=100）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2000年2月—2011年2月工业品出厂价格指数（上年同月=100）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2012-2016年我国镀锌层钝化剂市场产量预测分析</w:t>
      </w:r>
      <w:r>
        <w:rPr>
          <w:rFonts w:hint="eastAsia"/>
        </w:rPr>
        <w:br/>
      </w:r>
      <w:r>
        <w:rPr>
          <w:rFonts w:hint="eastAsia"/>
        </w:rPr>
        <w:t>　　图表 20 我国镀锌层钝化剂行业所处生命周期示意图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镀锌层钝化剂行业单位规模情况分析</w:t>
      </w:r>
      <w:r>
        <w:rPr>
          <w:rFonts w:hint="eastAsia"/>
        </w:rPr>
        <w:br/>
      </w:r>
      <w:r>
        <w:rPr>
          <w:rFonts w:hint="eastAsia"/>
        </w:rPr>
        <w:t>　　图表 23 镀锌层钝化剂行业人员状况分析</w:t>
      </w:r>
      <w:r>
        <w:rPr>
          <w:rFonts w:hint="eastAsia"/>
        </w:rPr>
        <w:br/>
      </w:r>
      <w:r>
        <w:rPr>
          <w:rFonts w:hint="eastAsia"/>
        </w:rPr>
        <w:t>　　图表 24 2012-2014年4月我国镀锌层钝化剂行业总资产周转次数分析</w:t>
      </w:r>
      <w:r>
        <w:rPr>
          <w:rFonts w:hint="eastAsia"/>
        </w:rPr>
        <w:br/>
      </w:r>
      <w:r>
        <w:rPr>
          <w:rFonts w:hint="eastAsia"/>
        </w:rPr>
        <w:t>　　图表 25 2011年1-4月我国镀锌层钝化剂行业中不同类型企业销售利润率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2012-2014年4月我国镀锌层钝化剂行业销售利润率分析</w:t>
      </w:r>
      <w:r>
        <w:rPr>
          <w:rFonts w:hint="eastAsia"/>
        </w:rPr>
        <w:br/>
      </w:r>
      <w:r>
        <w:rPr>
          <w:rFonts w:hint="eastAsia"/>
        </w:rPr>
        <w:t>　　图表 29 2012-2016年我国镀锌层钝化剂行业销售毛利率</w:t>
      </w:r>
      <w:r>
        <w:rPr>
          <w:rFonts w:hint="eastAsia"/>
        </w:rPr>
        <w:br/>
      </w:r>
      <w:r>
        <w:rPr>
          <w:rFonts w:hint="eastAsia"/>
        </w:rPr>
        <w:t>　　图表 30 2012-2016年我国镀锌层钝化剂行业资产负债率</w:t>
      </w:r>
      <w:r>
        <w:rPr>
          <w:rFonts w:hint="eastAsia"/>
        </w:rPr>
        <w:br/>
      </w:r>
      <w:r>
        <w:rPr>
          <w:rFonts w:hint="eastAsia"/>
        </w:rPr>
        <w:t>　　图表 31 2012-2016年我国镀锌层钝化剂行业总资产周转率</w:t>
      </w:r>
      <w:r>
        <w:rPr>
          <w:rFonts w:hint="eastAsia"/>
        </w:rPr>
        <w:br/>
      </w:r>
      <w:r>
        <w:rPr>
          <w:rFonts w:hint="eastAsia"/>
        </w:rPr>
        <w:t>　　图表 32 2012-2014年4月我国镀锌层钝化剂行业供需情况</w:t>
      </w:r>
      <w:r>
        <w:rPr>
          <w:rFonts w:hint="eastAsia"/>
        </w:rPr>
        <w:br/>
      </w:r>
      <w:r>
        <w:rPr>
          <w:rFonts w:hint="eastAsia"/>
        </w:rPr>
        <w:t>　　图表 33 镀锌层钝化剂行业环境“波特五力”分析模型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2011年1-4月镀锌层钝化剂行业地区投资分析</w:t>
      </w:r>
      <w:r>
        <w:rPr>
          <w:rFonts w:hint="eastAsia"/>
        </w:rPr>
        <w:br/>
      </w:r>
      <w:r>
        <w:rPr>
          <w:rFonts w:hint="eastAsia"/>
        </w:rPr>
        <w:t>　　图表 36 2011年5月我国锌市场价格分析</w:t>
      </w:r>
      <w:r>
        <w:rPr>
          <w:rFonts w:hint="eastAsia"/>
        </w:rPr>
        <w:br/>
      </w:r>
      <w:r>
        <w:rPr>
          <w:rFonts w:hint="eastAsia"/>
        </w:rPr>
        <w:t>　　图表 37 消费者对镀锌层钝化剂品牌认知度调查</w:t>
      </w:r>
      <w:r>
        <w:rPr>
          <w:rFonts w:hint="eastAsia"/>
        </w:rPr>
        <w:br/>
      </w:r>
      <w:r>
        <w:rPr>
          <w:rFonts w:hint="eastAsia"/>
        </w:rPr>
        <w:t>　　图表 38 镀锌层钝化剂产品功能影响程度分析</w:t>
      </w:r>
      <w:r>
        <w:rPr>
          <w:rFonts w:hint="eastAsia"/>
        </w:rPr>
        <w:br/>
      </w:r>
      <w:r>
        <w:rPr>
          <w:rFonts w:hint="eastAsia"/>
        </w:rPr>
        <w:t>　　图表 39 镀锌层钝化剂产品质量影响程度分析</w:t>
      </w:r>
      <w:r>
        <w:rPr>
          <w:rFonts w:hint="eastAsia"/>
        </w:rPr>
        <w:br/>
      </w:r>
      <w:r>
        <w:rPr>
          <w:rFonts w:hint="eastAsia"/>
        </w:rPr>
        <w:t>　　图表 40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41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42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43 2012-2016年我国镀锌层钝化剂行业市场规模预测分析</w:t>
      </w:r>
      <w:r>
        <w:rPr>
          <w:rFonts w:hint="eastAsia"/>
        </w:rPr>
        <w:br/>
      </w:r>
      <w:r>
        <w:rPr>
          <w:rFonts w:hint="eastAsia"/>
        </w:rPr>
        <w:t>　　图表 44 2012-2016年我国镀锌层钝化剂行业投资规模增速预测分析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45 近4年天津市工大镀锌设备有限公司流动资产周转次数变化情况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近4年威海云清化工开发院固定资产周转次数情况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近3年威海云清化工开发院固定资产周转次数变化情况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2011年1-4月我国镀锌层钝化剂行业各地区销售份额分析</w:t>
      </w:r>
      <w:r>
        <w:rPr>
          <w:rFonts w:hint="eastAsia"/>
        </w:rPr>
        <w:br/>
      </w:r>
      <w:r>
        <w:rPr>
          <w:rFonts w:hint="eastAsia"/>
        </w:rPr>
        <w:t>　　图表 127 2012-2014年4月华北地区镀锌层钝化剂行业盈利能力表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129 2012-2014年4月华东地区镀锌层钝化剂行业盈利能力表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134 三元评价模型</w:t>
      </w:r>
      <w:r>
        <w:rPr>
          <w:rFonts w:hint="eastAsia"/>
        </w:rPr>
        <w:br/>
      </w:r>
      <w:r>
        <w:rPr>
          <w:rFonts w:hint="eastAsia"/>
        </w:rPr>
        <w:t>　　图表 135 镀锌层钝化剂技术应用注意事项分析</w:t>
      </w:r>
      <w:r>
        <w:rPr>
          <w:rFonts w:hint="eastAsia"/>
        </w:rPr>
        <w:br/>
      </w:r>
      <w:r>
        <w:rPr>
          <w:rFonts w:hint="eastAsia"/>
        </w:rPr>
        <w:t>　　图表 136 镀锌层钝化剂项目投资注意事项图</w:t>
      </w:r>
      <w:r>
        <w:rPr>
          <w:rFonts w:hint="eastAsia"/>
        </w:rPr>
        <w:br/>
      </w:r>
      <w:r>
        <w:rPr>
          <w:rFonts w:hint="eastAsia"/>
        </w:rPr>
        <w:t>　　图表 137 镀锌层钝化剂行业生产开发注意事项</w:t>
      </w:r>
      <w:r>
        <w:rPr>
          <w:rFonts w:hint="eastAsia"/>
        </w:rPr>
        <w:br/>
      </w:r>
      <w:r>
        <w:rPr>
          <w:rFonts w:hint="eastAsia"/>
        </w:rPr>
        <w:t>　　图表 138 镀锌层钝化剂销售注意事项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af06a1918491b" w:history="1">
        <w:r>
          <w:rPr>
            <w:rStyle w:val="Hyperlink"/>
          </w:rPr>
          <w:t>2011-2016年中国镀锌层钝化剂行业投资前景分析报告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af06a1918491b" w:history="1">
        <w:r>
          <w:rPr>
            <w:rStyle w:val="Hyperlink"/>
          </w:rPr>
          <w:t>https://www.20087.com/2011-06/R_2011_2016duxincengdunhuajixingyetouz.html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2bc621d54edf" w:history="1">
      <w:r>
        <w:rPr>
          <w:rStyle w:val="Hyperlink"/>
        </w:rPr>
        <w:t>2011-2016年中国镀锌层钝化剂行业投资前景分析报告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uxincengdunhuajixingyetouz.html" TargetMode="External" Id="R491af06a1918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uxincengdunhuajixingyetouz.html" TargetMode="External" Id="Rcede2bc621d5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2011-06-19T05:23:00Z</dcterms:created>
  <dcterms:modified xsi:type="dcterms:W3CDTF">2011-06-19T06:23:00Z</dcterms:modified>
  <dc:subject>2011-2016年中国镀锌层钝化剂行业投资前景分析报告</dc:subject>
  <dc:title>2011-2016年中国镀锌层钝化剂行业投资前景分析报告</dc:title>
  <cp:keywords>2011-2016年中国镀锌层钝化剂行业投资前景分析报告</cp:keywords>
  <dc:description>2011-2016年中国镀锌层钝化剂行业投资前景分析报告</dc:description>
</cp:coreProperties>
</file>