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bbfae65f24862" w:history="1">
              <w:r>
                <w:rPr>
                  <w:rStyle w:val="Hyperlink"/>
                </w:rPr>
                <w:t>2011-2016年中国镁制品行业投资前景分析报告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bbfae65f24862" w:history="1">
              <w:r>
                <w:rPr>
                  <w:rStyle w:val="Hyperlink"/>
                </w:rPr>
                <w:t>2011-2016年中国镁制品行业投资前景分析报告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bbfae65f24862" w:history="1">
                <w:r>
                  <w:rPr>
                    <w:rStyle w:val="Hyperlink"/>
                  </w:rPr>
                  <w:t>https://www.20087.com/2011-06/R_2011_2016meizhipinxingyetouziqianjin.html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镁制品概述</w:t>
      </w:r>
      <w:r>
        <w:rPr>
          <w:rFonts w:hint="eastAsia"/>
        </w:rPr>
        <w:br/>
      </w:r>
      <w:r>
        <w:rPr>
          <w:rFonts w:hint="eastAsia"/>
        </w:rPr>
        <w:t>　　第一节 镁制品定义</w:t>
      </w:r>
      <w:r>
        <w:rPr>
          <w:rFonts w:hint="eastAsia"/>
        </w:rPr>
        <w:br/>
      </w:r>
      <w:r>
        <w:rPr>
          <w:rFonts w:hint="eastAsia"/>
        </w:rPr>
        <w:t>　　第二节 镁制品行业发展历程</w:t>
      </w:r>
      <w:r>
        <w:rPr>
          <w:rFonts w:hint="eastAsia"/>
        </w:rPr>
        <w:br/>
      </w:r>
      <w:r>
        <w:rPr>
          <w:rFonts w:hint="eastAsia"/>
        </w:rPr>
        <w:t>　　第三节 镁制品分类情况</w:t>
      </w:r>
      <w:r>
        <w:rPr>
          <w:rFonts w:hint="eastAsia"/>
        </w:rPr>
        <w:br/>
      </w:r>
      <w:r>
        <w:rPr>
          <w:rFonts w:hint="eastAsia"/>
        </w:rPr>
        <w:t>　　第四节 镁制品产业链分析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2011-2012年中国镁制品产业运行环境分析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2011-2012年中国镁制品产业政策分析</w:t>
      </w:r>
      <w:r>
        <w:rPr>
          <w:rFonts w:hint="eastAsia"/>
        </w:rPr>
        <w:br/>
      </w:r>
      <w:r>
        <w:rPr>
          <w:rFonts w:hint="eastAsia"/>
        </w:rPr>
        <w:t>　　第二节 2011-2012年金融危机下中国宏观经济环境分析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2011-2012年中国镁制品产业社会环境分析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2011-2012年世界镁制品行业发展市场状况分析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世界镁制品行业概况</w:t>
      </w:r>
      <w:r>
        <w:rPr>
          <w:rFonts w:hint="eastAsia"/>
        </w:rPr>
        <w:br/>
      </w:r>
      <w:r>
        <w:rPr>
          <w:rFonts w:hint="eastAsia"/>
        </w:rPr>
        <w:t>　　第二节 世界镁制品的重点国家发展趋势分析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世界镁制品行业发展市场分析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世界镁制品行业发展趋势分析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镁制品行业工艺技术发展分析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投资镁制品应注意的相关问题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2011-2012年中国镁制品行业市场发展分析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中国镁制品市场发展分析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2011-2012年镁制品行业市场现状分析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2010-2012年镁制品产业竞争态势分析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2011-2012年中国镁制品产业市场竞争格局分析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2011-2012年中国镁制品产业竞争现状分析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中国镁制品产业集中度分析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中国镁制品企业提升竞争力策略分析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2011-2012年镁制品行业上、下游产业链分析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2011-2012年镁制品主要生产厂商、经销商介绍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2011-2012年中国镁制品优势生产企业竞争力与关键性数据分析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天津东义镁制品股份有限公司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海城市振博矿业有限公司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山西银光镁业集团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鞍山市新富镁制品有限公司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2012-2016年中国镁制品行业发展趋势预测分析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2012-2016年中国镁制品业市场预测分析</w:t>
      </w:r>
      <w:r>
        <w:rPr>
          <w:rFonts w:hint="eastAsia"/>
        </w:rPr>
        <w:br/>
      </w:r>
      <w:r>
        <w:rPr>
          <w:rFonts w:hint="eastAsia"/>
        </w:rPr>
        <w:t>　　第二节 2012-2016年中国镁制品产业发展趋势分析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三、2012-2016年进出口预测分析</w:t>
      </w:r>
      <w:r>
        <w:rPr>
          <w:rFonts w:hint="eastAsia"/>
        </w:rPr>
        <w:br/>
      </w:r>
      <w:r>
        <w:rPr>
          <w:rFonts w:hint="eastAsia"/>
        </w:rPr>
        <w:t>　　　　四、2012-2016年市场竞争格局预测分析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2012-2016年中国镁制品行业运行状况预测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四、2012-2016年行业总资产预测</w:t>
      </w:r>
      <w:r>
        <w:rPr>
          <w:rFonts w:hint="eastAsia"/>
        </w:rPr>
        <w:br/>
      </w:r>
      <w:r>
        <w:rPr>
          <w:rFonts w:hint="eastAsia"/>
        </w:rPr>
        <w:t>　　第四节 2012-2016年中国镁制品行业市场盈利预测分析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2012-2016年中国镁制品行业竞争态势预测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2012-2016年中国镁制品行业投资前景分析</w:t>
      </w:r>
      <w:r>
        <w:rPr>
          <w:rFonts w:hint="eastAsia"/>
        </w:rPr>
        <w:br/>
      </w:r>
      <w:r>
        <w:rPr>
          <w:rFonts w:hint="eastAsia"/>
        </w:rPr>
        <w:t>　　第一节 2012-2016年镁制品投资机遇分析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二、镁制品企业在危机中的竞争优势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2012-2016年中国镁制品行业投资相关政策分析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2012-2016年中国镁制品行业投资机会分析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“十二五”规划影响分析</w:t>
      </w:r>
      <w:r>
        <w:rPr>
          <w:rFonts w:hint="eastAsia"/>
        </w:rPr>
        <w:br/>
      </w:r>
      <w:r>
        <w:rPr>
          <w:rFonts w:hint="eastAsia"/>
        </w:rPr>
        <w:t>　　第五节 2012-2016年中国不同投资模式投资建议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2012-2016年中国企业经营管理建议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2012-2016年镁制品行业投资风险分析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镁产品分类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2007-2012年我国镁制品行业资产合计及增长对比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2007-2012年我国镁制品行业销售收入及增长对比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2010年1-12月我国金属镁价格走势</w:t>
      </w:r>
      <w:r>
        <w:rPr>
          <w:rFonts w:hint="eastAsia"/>
        </w:rPr>
        <w:br/>
      </w:r>
      <w:r>
        <w:rPr>
          <w:rFonts w:hint="eastAsia"/>
        </w:rPr>
        <w:t>　　图表 11 2007-2012年我国镁制品行业工业总产值及增长情况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2007-2012年我国镁制品行业工业总产值及增长对比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2010年1-12月中国镁产量分省市统计</w:t>
      </w:r>
      <w:r>
        <w:rPr>
          <w:rFonts w:hint="eastAsia"/>
        </w:rPr>
        <w:br/>
      </w:r>
      <w:r>
        <w:rPr>
          <w:rFonts w:hint="eastAsia"/>
        </w:rPr>
        <w:t>　　图表 20 近3年南京云海金属股份有限公司资产负债率变化情况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近3年南京云海金属股份有限公司产权比率变化情况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近3年南京云海金属股份有限公司固定资产周转次数情况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近3年南京云海金属股份有限公司流动资产周转次数变化情况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近3年南京云海金属股份有限公司总资产周转次数变化情况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近3年南京云海金属股份有限公司销售毛利率变化情况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近3年天津东义镁制品股份有限公司资产负债率变化情况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近3年天津东义镁制品股份有限公司产权比率变化情况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近3年天津东义镁制品股份有限公司固定资产周转次数情况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近3年天津东义镁制品股份有限公司流动资产周转次数变化情况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近3年天津东义镁制品股份有限公司总资产周转次数变化情况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近3年天津东义镁制品股份有限公司销售毛利率变化情况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近3年海城市振博矿业有限公司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近3年海城市振博矿业有限公司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近3年海城市振博矿业有限公司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近3年海城市振博矿业有限公司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近3年海城市振博矿业有限公司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近3年海城市振博矿业有限公司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近3年宁夏惠冶镁业有限公司资产负债率变化情况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近3年宁夏惠冶镁业有限公司产权比率变化情况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近3年宁夏惠冶镁业有限公司固定资产周转次数情况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近3年宁夏惠冶镁业有限公司流动资产周转次数变化情况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近3年宁夏惠冶镁业有限公司总资产周转次数变化情况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近3年宁夏惠冶镁业有限公司销售毛利率变化情况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近3年山西银光镁业集团资产负债率变化情况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近3年山西银光镁业集团产权比率变化情况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近3年山西银光镁业集团固定资产周转次数情况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近3年山西银光镁业集团流动资产周转次数变化情况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近3年山西银光镁业集团总资产周转次数变化情况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近3年山西银光镁业集团销售毛利率变化情况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近3年鹤壁格兰达镁业有限公司资产负债率变化情况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近3年鹤壁格兰达镁业有限公司产权比率变化情况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近3年鹤壁格兰达镁业有限公司固定资产周转次数情况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近3年鹤壁格兰达镁业有限公司流动资产周转次数变化情况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近3年鹤壁格兰达镁业有限公司总资产周转次数变化情况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近3年鹤壁格兰达镁业有限公司销售毛利率变化情况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近3年鞍山市新富镁制品有限公司资产负债率变化情况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近3年鞍山市新富镁制品有限公司产权比率变化情况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近3年鞍山市新富镁制品有限公司固定资产周转次数情况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近3年鞍山市新富镁制品有限公司流动资产周转次数变化情况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近3年鞍山市新富镁制品有限公司总资产周转次数变化情况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近3年鞍山市新富镁制品有限公司销售毛利率变化情况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镁制品项目投资注意事项图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近4年南京云海金属股份有限公司资产负债率变化情况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近4年南京云海金属股份有限公司产权比率变化情况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近4年南京云海金属股份有限公司固定资产周转次数情况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近4年南京云海金属股份有限公司流动资产周转次数变化情况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近4年南京云海金属股份有限公司总资产周转次数变化情况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近4年南京云海金属股份有限公司销售毛利率变化情况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近4年天津东义镁制品股份有限公司资产负债率变化情况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近4年天津东义镁制品股份有限公司产权比率变化情况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近4年天津东义镁制品股份有限公司固定资产周转次数情况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近4年天津东义镁制品股份有限公司流动资产周转次数变化情况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近4年天津东义镁制品股份有限公司总资产周转次数变化情况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近4年天津东义镁制品股份有限公司销售毛利率变化情况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近4年海城市振博矿业有限公司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近4年海城市振博矿业有限公司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近4年海城市振博矿业有限公司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近4年海城市振博矿业有限公司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近4年海城市振博矿业有限公司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近4年海城市振博矿业有限公司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近4年宁夏惠冶镁业有限公司资产负债率变化情况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近4年宁夏惠冶镁业有限公司产权比率变化情况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近4年宁夏惠冶镁业有限公司固定资产周转次数情况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近4年宁夏惠冶镁业有限公司流动资产周转次数变化情况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近4年宁夏惠冶镁业有限公司总资产周转次数变化情况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近4年宁夏惠冶镁业有限公司销售毛利率变化情况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近4年山西银光镁业集团资产负债率变化情况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近4年山西银光镁业集团产权比率变化情况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近4年山西银光镁业集团固定资产周转次数情况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近4年山西银光镁业集团流动资产周转次数变化情况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近4年山西银光镁业集团总资产周转次数变化情况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近4年山西银光镁业集团销售毛利率变化情况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近4年鹤壁格兰达镁业有限公司资产负债率变化情况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近4年鹤壁格兰达镁业有限公司产权比率变化情况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近4年鹤壁格兰达镁业有限公司固定资产周转次数情况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近4年鹤壁格兰达镁业有限公司流动资产周转次数变化情况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近4年鹤壁格兰达镁业有限公司总资产周转次数变化情况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近4年鹤壁格兰达镁业有限公司销售毛利率变化情况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近4年鞍山市新富镁制品有限公司资产负债率变化情况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近4年鞍山市新富镁制品有限公司产权比率变化情况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近4年鞍山市新富镁制品有限公司固定资产周转次数情况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近4年鞍山市新富镁制品有限公司流动资产周转次数变化情况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近4年鞍山市新富镁制品有限公司总资产周转次数变化情况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近4年鞍山市新富镁制品有限公司销售毛利率变化情况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2012-2016年中国镁制品行业工业总产值预测结果</w:t>
      </w:r>
      <w:r>
        <w:rPr>
          <w:rFonts w:hint="eastAsia"/>
        </w:rPr>
        <w:br/>
      </w:r>
      <w:r>
        <w:rPr>
          <w:rFonts w:hint="eastAsia"/>
        </w:rPr>
        <w:t>　　表格 44 2012-2016年中国镁制品行业销售收入预测结果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bbfae65f24862" w:history="1">
        <w:r>
          <w:rPr>
            <w:rStyle w:val="Hyperlink"/>
          </w:rPr>
          <w:t>2011-2016年中国镁制品行业投资前景分析报告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bbfae65f24862" w:history="1">
        <w:r>
          <w:rPr>
            <w:rStyle w:val="Hyperlink"/>
          </w:rPr>
          <w:t>https://www.20087.com/2011-06/R_2011_2016meizhipinxingyetouziqianjin.html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c68d4fb094240" w:history="1">
      <w:r>
        <w:rPr>
          <w:rStyle w:val="Hyperlink"/>
        </w:rPr>
        <w:t>2011-2016年中国镁制品行业投资前景分析报告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meizhipinxingyetouziqianjin.html" TargetMode="External" Id="Rf97bbfae65f2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meizhipinxingyetouziqianjin.html" TargetMode="External" Id="R5b4c68d4fb09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2011-06-19T07:16:00Z</dcterms:created>
  <dcterms:modified xsi:type="dcterms:W3CDTF">2011-06-19T08:16:00Z</dcterms:modified>
  <dc:subject>2011-2016年中国镁制品行业投资前景分析报告</dc:subject>
  <dc:title>2011-2016年中国镁制品行业投资前景分析报告</dc:title>
  <cp:keywords>2011-2016年中国镁制品行业投资前景分析报告</cp:keywords>
  <dc:description>2011-2016年中国镁制品行业投资前景分析报告</dc:description>
</cp:coreProperties>
</file>