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ad525daaa4826" w:history="1">
              <w:r>
                <w:rPr>
                  <w:rStyle w:val="Hyperlink"/>
                </w:rPr>
                <w:t>2011-2016年圆钢和方钢行业投资价值咨询报告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ad525daaa4826" w:history="1">
              <w:r>
                <w:rPr>
                  <w:rStyle w:val="Hyperlink"/>
                </w:rPr>
                <w:t>2011-2016年圆钢和方钢行业投资价值咨询报告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ad525daaa4826" w:history="1">
                <w:r>
                  <w:rPr>
                    <w:rStyle w:val="Hyperlink"/>
                  </w:rPr>
                  <w:t>https://www.20087.com/2011-06/R_2011_2016nianyuanganghefanggangxingy.html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钢和方钢是一种重要的钢材产品，广泛应用于建筑、机械制造、桥梁建设等多个领域。目前，圆钢和方钢不仅在强度、韧性和耐腐蚀性等方面有了显著提升，还能够满足不同应用领域的需求。此外，为了提高产品的可靠性和适应性，一些新型圆钢和方钢还采用了智能控制和远程监控功能，支持远程数据传输和故障诊断。</w:t>
      </w:r>
      <w:r>
        <w:rPr>
          <w:rFonts w:hint="eastAsia"/>
        </w:rPr>
        <w:br/>
      </w:r>
      <w:r>
        <w:rPr>
          <w:rFonts w:hint="eastAsia"/>
        </w:rPr>
        <w:t>　　未来，圆钢和方钢的发展将更加注重环保和功能化。市场调研网指出，一方面，随着全球对可持续发展的重视，对于采用环保材料和减少化学合成成分的圆钢和方钢需求将持续增长，这将促使生产商研发更多采用天然原料和环保工艺的产品，以减少对环境的影响。另一方面，随着消费者对高品质产品需求的增长，对于具有特殊功能的圆钢和方钢需求也将增加，例如开发具有更好的耐高温性能、更佳的焊接性能等特点的产品，以适应更多苛刻的应用环境。此外，随着新材料技术的发展，对于具有特殊功能的圆钢和方钢需求也将增加，推动行业不断创新，开发出更多高性能的产品。</w:t>
      </w:r>
      <w:r>
        <w:rPr>
          <w:rFonts w:hint="eastAsia"/>
        </w:rPr>
        <w:br/>
      </w:r>
      <w:r>
        <w:rPr>
          <w:rFonts w:hint="eastAsia"/>
        </w:rPr>
        <w:t>　　据市场调研网（中智林）《</w:t>
      </w:r>
      <w:hyperlink r:id="Rc1dad525daaa4826" w:history="1">
        <w:r>
          <w:rPr>
            <w:rStyle w:val="Hyperlink"/>
          </w:rPr>
          <w:t>2011-2016年圆钢和方钢行业投资价值咨询报告</w:t>
        </w:r>
      </w:hyperlink>
      <w:r>
        <w:rPr>
          <w:rFonts w:hint="eastAsia"/>
        </w:rPr>
        <w:t>》，2011年圆钢和方钢行业市场规模达 亿元，预计2016年市场规模将达 亿元，期间年均复合增长率（CAGR）达 %。报告基于国家统计局、相关行业协会等详实数据，系统分析圆钢和方钢行业市场规模、供需动态及价格走势，梳理产业链结构和圆钢和方钢细分领域现状。报告客观评估圆钢和方钢行业竞争格局与重点企业市场表现，结合圆钢和方钢技术发展水平与创新方向，预测圆钢和方钢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中国圆钢和方钢行业发展环境分析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圆钢和方钢行业地位分析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圆钢和方钢行业发展的"波特五力模型"分析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影响圆钢和方钢行业发展的主要因素分析</w:t>
      </w:r>
      <w:r>
        <w:rPr>
          <w:rFonts w:hint="eastAsia"/>
        </w:rPr>
        <w:br/>
      </w:r>
      <w:r>
        <w:rPr>
          <w:rFonts w:hint="eastAsia"/>
        </w:rPr>
        <w:br/>
      </w:r>
      <w:r>
        <w:rPr>
          <w:rFonts w:hint="eastAsia"/>
        </w:rPr>
        <w:t>第二章 圆钢和方钢产业发展现状分析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2006-2017年中国圆钢和方钢需求与消费状况分析及预测</w:t>
      </w:r>
      <w:r>
        <w:rPr>
          <w:rFonts w:hint="eastAsia"/>
        </w:rPr>
        <w:br/>
      </w:r>
      <w:r>
        <w:rPr>
          <w:rFonts w:hint="eastAsia"/>
        </w:rPr>
        <w:t>　　第一节 中国圆钢和方钢消费者消费偏好调查分析</w:t>
      </w:r>
      <w:r>
        <w:rPr>
          <w:rFonts w:hint="eastAsia"/>
        </w:rPr>
        <w:br/>
      </w:r>
      <w:r>
        <w:rPr>
          <w:rFonts w:hint="eastAsia"/>
        </w:rPr>
        <w:t>　　第二节 中国圆钢和方钢消费者对其价格的敏感度分析</w:t>
      </w:r>
      <w:r>
        <w:rPr>
          <w:rFonts w:hint="eastAsia"/>
        </w:rPr>
        <w:br/>
      </w:r>
      <w:r>
        <w:rPr>
          <w:rFonts w:hint="eastAsia"/>
        </w:rPr>
        <w:t>　　第三节 2006-2012年中国圆钢和方钢产量统计分析</w:t>
      </w:r>
      <w:r>
        <w:rPr>
          <w:rFonts w:hint="eastAsia"/>
        </w:rPr>
        <w:br/>
      </w:r>
      <w:r>
        <w:rPr>
          <w:rFonts w:hint="eastAsia"/>
        </w:rPr>
        <w:t>　　第四节 2006-2012年中国圆钢和方钢消费量统计分析</w:t>
      </w:r>
      <w:r>
        <w:rPr>
          <w:rFonts w:hint="eastAsia"/>
        </w:rPr>
        <w:br/>
      </w:r>
      <w:r>
        <w:rPr>
          <w:rFonts w:hint="eastAsia"/>
        </w:rPr>
        <w:t>　　第五节 2013-2017年中国圆钢和方钢产量预测</w:t>
      </w:r>
      <w:r>
        <w:rPr>
          <w:rFonts w:hint="eastAsia"/>
        </w:rPr>
        <w:br/>
      </w:r>
      <w:r>
        <w:rPr>
          <w:rFonts w:hint="eastAsia"/>
        </w:rPr>
        <w:t>　　第六节 2013-2017年中国圆钢和方钢消费量预测</w:t>
      </w:r>
      <w:r>
        <w:rPr>
          <w:rFonts w:hint="eastAsia"/>
        </w:rPr>
        <w:br/>
      </w:r>
      <w:r>
        <w:rPr>
          <w:rFonts w:hint="eastAsia"/>
        </w:rPr>
        <w:br/>
      </w:r>
      <w:r>
        <w:rPr>
          <w:rFonts w:hint="eastAsia"/>
        </w:rPr>
        <w:t>第四章 圆钢和方钢下游产业发展</w:t>
      </w:r>
      <w:r>
        <w:rPr>
          <w:rFonts w:hint="eastAsia"/>
        </w:rPr>
        <w:br/>
      </w:r>
      <w:r>
        <w:rPr>
          <w:rFonts w:hint="eastAsia"/>
        </w:rPr>
        <w:t>　　第一节 圆钢和方钢下游产业构成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二、2011—2012年圆钢和方钢产品消费量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二、2011—2012年圆钢和方钢产品消费量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圆钢和方钢下游产业竞争能力比较</w:t>
      </w:r>
      <w:r>
        <w:rPr>
          <w:rFonts w:hint="eastAsia"/>
        </w:rPr>
        <w:br/>
      </w:r>
      <w:r>
        <w:rPr>
          <w:rFonts w:hint="eastAsia"/>
        </w:rPr>
        <w:br/>
      </w:r>
      <w:r>
        <w:rPr>
          <w:rFonts w:hint="eastAsia"/>
        </w:rPr>
        <w:t>第五章 2007-2017年中国圆钢和方钢行业市场规模分析及预测</w:t>
      </w:r>
      <w:r>
        <w:rPr>
          <w:rFonts w:hint="eastAsia"/>
        </w:rPr>
        <w:br/>
      </w:r>
      <w:r>
        <w:rPr>
          <w:rFonts w:hint="eastAsia"/>
        </w:rPr>
        <w:t>　　第一节 我国圆钢和方钢市场结构分析</w:t>
      </w:r>
      <w:r>
        <w:rPr>
          <w:rFonts w:hint="eastAsia"/>
        </w:rPr>
        <w:br/>
      </w:r>
      <w:r>
        <w:rPr>
          <w:rFonts w:hint="eastAsia"/>
        </w:rPr>
        <w:t>　　第二节 2007-2010年中国圆钢和方钢行业市场规模分析</w:t>
      </w:r>
      <w:r>
        <w:rPr>
          <w:rFonts w:hint="eastAsia"/>
        </w:rPr>
        <w:br/>
      </w:r>
      <w:r>
        <w:rPr>
          <w:rFonts w:hint="eastAsia"/>
        </w:rPr>
        <w:t>　　第三节 中国圆钢和方钢行业区域市场规模分析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2013-2017年中国圆钢和方钢行业市场规模预测</w:t>
      </w:r>
      <w:r>
        <w:rPr>
          <w:rFonts w:hint="eastAsia"/>
        </w:rPr>
        <w:br/>
      </w:r>
      <w:r>
        <w:rPr>
          <w:rFonts w:hint="eastAsia"/>
        </w:rPr>
        <w:br/>
      </w:r>
      <w:r>
        <w:rPr>
          <w:rFonts w:hint="eastAsia"/>
        </w:rPr>
        <w:t>第六章 圆钢和方钢产业链整合策略研究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圆钢和方钢企业资源整合策略研究</w:t>
      </w:r>
      <w:r>
        <w:rPr>
          <w:rFonts w:hint="eastAsia"/>
        </w:rPr>
        <w:br/>
      </w:r>
      <w:r>
        <w:rPr>
          <w:rFonts w:hint="eastAsia"/>
        </w:rPr>
        <w:t>　　第一节 圆钢和方钢企业存在问题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2007-2017年中国圆钢和方钢行业市场价格分析及预测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2007-2010年中国圆钢和方钢行业平均价格趋向分析</w:t>
      </w:r>
      <w:r>
        <w:rPr>
          <w:rFonts w:hint="eastAsia"/>
        </w:rPr>
        <w:br/>
      </w:r>
      <w:r>
        <w:rPr>
          <w:rFonts w:hint="eastAsia"/>
        </w:rPr>
        <w:t>　　第四节 2013-2017年中国圆钢和方钢行业价格趋向预测分析</w:t>
      </w:r>
      <w:r>
        <w:rPr>
          <w:rFonts w:hint="eastAsia"/>
        </w:rPr>
        <w:br/>
      </w:r>
      <w:r>
        <w:rPr>
          <w:rFonts w:hint="eastAsia"/>
        </w:rPr>
        <w:br/>
      </w:r>
      <w:r>
        <w:rPr>
          <w:rFonts w:hint="eastAsia"/>
        </w:rPr>
        <w:t>第九章 圆钢和方钢重点企业分析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我国圆钢和方钢行业投资价值与投资策略咨询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圆钢和方钢行业投资价值分析</w:t>
      </w:r>
      <w:r>
        <w:rPr>
          <w:rFonts w:hint="eastAsia"/>
        </w:rPr>
        <w:br/>
      </w:r>
      <w:r>
        <w:rPr>
          <w:rFonts w:hint="eastAsia"/>
        </w:rPr>
        <w:t>　　　　一、圆钢和方钢行业发展前景分析</w:t>
      </w:r>
      <w:r>
        <w:rPr>
          <w:rFonts w:hint="eastAsia"/>
        </w:rPr>
        <w:br/>
      </w:r>
      <w:r>
        <w:rPr>
          <w:rFonts w:hint="eastAsia"/>
        </w:rPr>
        <w:t>　　　　二、投资机会分析</w:t>
      </w:r>
      <w:r>
        <w:rPr>
          <w:rFonts w:hint="eastAsia"/>
        </w:rPr>
        <w:br/>
      </w:r>
      <w:r>
        <w:rPr>
          <w:rFonts w:hint="eastAsia"/>
        </w:rPr>
        <w:t>　　第三节 圆钢和方钢行业投资风险分析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圆钢和方钢行业投资策略分析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圆钢和方钢发展前景预测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圆钢和方钢行业竞争格局分析</w:t>
      </w:r>
      <w:r>
        <w:rPr>
          <w:rFonts w:hint="eastAsia"/>
        </w:rPr>
        <w:br/>
      </w:r>
      <w:r>
        <w:rPr>
          <w:rFonts w:hint="eastAsia"/>
        </w:rPr>
        <w:t>　　第一节 圆钢和方钢行业竞争结构分析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圆钢和方钢行业行业集中度分析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2013-2017年中国圆钢和方钢行业投资风险预警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ad525daaa4826" w:history="1">
        <w:r>
          <w:rPr>
            <w:rStyle w:val="Hyperlink"/>
          </w:rPr>
          <w:t>2011-2016年圆钢和方钢行业投资价值咨询报告</w:t>
        </w:r>
      </w:hyperlink>
      <w:r>
        <w:rPr>
          <w:color w:val="C00000"/>
        </w:rPr>
        <w:t>》，报告编号：</w:t>
      </w:r>
      <w:r>
        <w:rPr>
          <w:rFonts w:hint="eastAsia"/>
          <w:color w:val="C00000"/>
        </w:rPr>
        <w:t>0689987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ad525daaa4826" w:history="1">
        <w:r>
          <w:rPr>
            <w:rStyle w:val="Hyperlink"/>
          </w:rPr>
          <w:t>https://www.20087.com/2011-06/R_2011_2016nianyuanganghefanggangxingy.html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热点：圆钢和方钢抗弯强度、圆钢和方钢密度一样吗、圆钢和方钢交界处焊接方法、圆钢方钢六角棒、圆钢方钢哪个结实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e4b63255c40c3" w:history="1">
      <w:r>
        <w:rPr>
          <w:rStyle w:val="Hyperlink"/>
        </w:rPr>
        <w:t>2011-2016年圆钢和方钢行业投资价值咨询报告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yuanganghefanggangxingy.html" TargetMode="External" Id="Rc1dad525daaa4826"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yuanganghefanggangxingy.html" TargetMode="External" Id="Rdeee4b63255c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2011-06-06T01:03:00Z</dcterms:created>
  <dcterms:modified xsi:type="dcterms:W3CDTF">2011-06-06T02:03:00Z</dcterms:modified>
  <dc:subject>2011-2016年圆钢和方钢行业投资价值咨询报告</dc:subject>
  <dc:title>2011-2016年圆钢和方钢行业投资价值咨询报告</dc:title>
  <cp:keywords>2011-2016年圆钢和方钢行业投资价值咨询报告</cp:keywords>
  <dc:description>2011-2016年圆钢和方钢行业投资价值咨询报告</dc:description>
</cp:coreProperties>
</file>