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c2408a004c20" w:history="1">
              <w:r>
                <w:rPr>
                  <w:rStyle w:val="Hyperlink"/>
                </w:rPr>
                <w:t>2011-2016年铸件行业投资价值咨询报告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c2408a004c20" w:history="1">
              <w:r>
                <w:rPr>
                  <w:rStyle w:val="Hyperlink"/>
                </w:rPr>
                <w:t>2011-2016年铸件行业投资价值咨询报告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5c2408a004c20" w:history="1">
                <w:r>
                  <w:rPr>
                    <w:rStyle w:val="Hyperlink"/>
                  </w:rPr>
                  <w:t>https://www.20087.com/2011-06/R_2011_2016nianzhujianxingyetouzijiazh.html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是机械制造的重要组成部分，广泛应用于汽车、航空航天、船舶、建筑等多个领域。随着制造业转型升级步伐的加快，对铸件精度、强度和表面质量的要求越来越高。目前，铸造行业正在经历技术革新，如3D打印铸造、精密铸造等先进工艺的应用，大大提高了铸件的生产效率和质量稳定性。同时，为了满足环保要求，铸造过程中的节能减排技术也得到了重视，如使用再生砂、优化炉料配比等措施，减少了铸造过程中的资源消耗和污染排放。</w:t>
      </w:r>
      <w:r>
        <w:rPr>
          <w:rFonts w:hint="eastAsia"/>
        </w:rPr>
        <w:br/>
      </w:r>
      <w:r>
        <w:rPr>
          <w:rFonts w:hint="eastAsia"/>
        </w:rPr>
        <w:t>　　未来，铸件作为机械制造的重要组成部分，广泛应用于汽车、航空航天、船舶、建筑等多个领域。市场调研网指出，随着制造业转型升级步伐的加快，对铸件精度、强度和表面质量的要求越来越高。目前，铸造行业正在经历技术革新，如3D打印铸造、精密铸造等先进工艺的应用，大大提高了铸件的生产效率和质量稳定性。同时，为了满足环保要求，铸造过程中的节能减排技术也得到了重视，如使用再生砂、优化炉料配比等措施，减少了铸造过程中的资源消耗和污染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35c2408a004c20" w:history="1">
        <w:r>
          <w:rPr>
            <w:rStyle w:val="Hyperlink"/>
          </w:rPr>
          <w:t>2011-2016年铸件行业投资价值咨询报告</w:t>
        </w:r>
      </w:hyperlink>
      <w:r>
        <w:rPr>
          <w:rFonts w:hint="eastAsia"/>
        </w:rPr>
        <w:t>》，2011年铸件行业市场规模达 亿元，预计2016年市场规模将达 亿元，期间年均复合增长率（CAGR）达 %。报告基于国家统计局、相关行业协会等详实数据，系统分析铸件行业市场规模、供需动态及价格走势，梳理产业链结构和铸件细分领域现状。报告客观评估铸件行业竞争格局与重点企业市场表现，结合铸件技术发展水平与创新方向，预测铸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铸件行业地位分析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铸件行业发展的"波特五力模型"分析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影响铸件行业发展的主要因素分析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2006-2017年中国铸件需求与消费状况分析及预测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中国铸件消费者消费偏好调查分析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中国铸件消费者对其价格的敏感度分析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2006-2012年中国铸件产量统计分析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2006-2012年中国铸件消费量统计分析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2013-2017年中国铸件产量预测</w:t>
      </w:r>
      <w:r>
        <w:rPr>
          <w:rFonts w:hint="eastAsia"/>
        </w:rPr>
        <w:br/>
      </w:r>
      <w:r>
        <w:rPr>
          <w:rFonts w:hint="eastAsia"/>
        </w:rPr>
        <w:t>　　第六节 2013-2017年中国铸件消费量预测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铸件下游产业发展</w:t>
      </w:r>
      <w:r>
        <w:rPr>
          <w:rFonts w:hint="eastAsia"/>
        </w:rPr>
        <w:br/>
      </w:r>
      <w:r>
        <w:rPr>
          <w:rFonts w:hint="eastAsia"/>
        </w:rPr>
        <w:t>　　第一节 铸件下游产业构成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二、2011—2012年铸件产品消费量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二、2011—2012年铸件产品消费量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铸件下游产业竞争能力比较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2007-2017年中国铸件行业市场规模分析及预测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我国铸件市场结构分析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2007-2010年中国铸件行业市场规模分析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中国铸件行业区域市场规模分析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2013-2017年中国铸件行业市场规模预测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铸件企业存在问题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2007-2017年中国铸件行业市场价格分析及预测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2007-2010年中国铸件行业平均价格趋向分析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2013-2017年中国铸件行业价格趋向预测分析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我国铸件行业投资价值与投资策略咨询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铸件行业投资价值分析</w:t>
      </w:r>
      <w:r>
        <w:rPr>
          <w:rFonts w:hint="eastAsia"/>
        </w:rPr>
        <w:br/>
      </w:r>
      <w:r>
        <w:rPr>
          <w:rFonts w:hint="eastAsia"/>
        </w:rPr>
        <w:t>　　　　一、铸件行业发展前景分析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铸件行业投资策略分析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铸件行业竞争格局分析</w:t>
      </w:r>
      <w:r>
        <w:rPr>
          <w:rFonts w:hint="eastAsia"/>
        </w:rPr>
        <w:br/>
      </w:r>
      <w:r>
        <w:rPr>
          <w:rFonts w:hint="eastAsia"/>
        </w:rPr>
        <w:t>　　第一节 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铸件行业行业集中度分析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2013-2017年中国铸件行业投资风险预警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c2408a004c20" w:history="1">
        <w:r>
          <w:rPr>
            <w:rStyle w:val="Hyperlink"/>
          </w:rPr>
          <w:t>2011-2016年铸件行业投资价值咨询报告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5c2408a004c20" w:history="1">
        <w:r>
          <w:rPr>
            <w:rStyle w:val="Hyperlink"/>
          </w:rPr>
          <w:t>https://www.20087.com/2011-06/R_2011_2016nianzhujianxingyetouzijiazh.html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热点：锻件和铸件的区别、铸件表面粗糙度标准、铸件英语、铸件机械、我国三大铸造工艺是什么、铸件是什么意思、钢浇铁铸、铸件加工厂、金属粉末注射成型设备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a0896ebf54734" w:history="1">
      <w:r>
        <w:rPr>
          <w:rStyle w:val="Hyperlink"/>
        </w:rPr>
        <w:t>2011-2016年铸件行业投资价值咨询报告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ujianxingyetouzijiazh.html" TargetMode="External" Id="Rde35c2408a0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ujianxingyetouzijiazh.html" TargetMode="External" Id="R034a0896ebf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2011-06-06T03:58:00Z</dcterms:created>
  <dcterms:modified xsi:type="dcterms:W3CDTF">2011-06-06T04:58:00Z</dcterms:modified>
  <dc:subject>2011-2016年铸件行业投资价值咨询报告</dc:subject>
  <dc:title>2011-2016年铸件行业投资价值咨询报告</dc:title>
  <cp:keywords>2011-2016年铸件行业投资价值咨询报告</cp:keywords>
  <dc:description>2011-2016年铸件行业投资价值咨询报告</dc:description>
</cp:coreProperties>
</file>