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67476fe8046b6" w:history="1">
              <w:r>
                <w:rPr>
                  <w:rStyle w:val="Hyperlink"/>
                </w:rPr>
                <w:t>2024年版中国铝矿采选市场调研及发展趋势分析报告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67476fe8046b6" w:history="1">
              <w:r>
                <w:rPr>
                  <w:rStyle w:val="Hyperlink"/>
                </w:rPr>
                <w:t>2024年版中国铝矿采选市场调研及发展趋势分析报告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67476fe8046b6" w:history="1">
                <w:r>
                  <w:rPr>
                    <w:rStyle w:val="Hyperlink"/>
                  </w:rPr>
                  <w:t>https://www.20087.com/2011-06/R_2011_2016lvkuangcaixuanxingyeshichan.html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行业是全球铝业供应链的基础环节，近年来，受全球铝需求持续增长的驱动，铝矿开采量稳步上升。然而，铝土矿资源的分布不均和开采难度的增加，以及对环境影响的担忧，促使行业寻求更加高效和环保的采选技术。目前，先进的地质勘探、自动化开采和尾矿处理技术正在逐步推广，以提高资源回收率并减少对环境的破坏。</w:t>
      </w:r>
      <w:r>
        <w:rPr>
          <w:rFonts w:hint="eastAsia"/>
        </w:rPr>
        <w:br/>
      </w:r>
      <w:r>
        <w:rPr>
          <w:rFonts w:hint="eastAsia"/>
        </w:rPr>
        <w:t>　　铝矿采选行业的未来将更加重视可持续性和智能化。随着对低碳经济的追求，行业将加大投入于清洁能源的使用，如太阳能和风能，以减少碳足迹。同时，数字化转型将加速，通过智能采矿系统和数据分析，优化开采过程，提高作业效率和安全性，实现资源的精细化管理和可持续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67476fe8046b6" w:history="1">
        <w:r>
          <w:rPr>
            <w:rStyle w:val="Hyperlink"/>
          </w:rPr>
          <w:t>2024年版中国铝矿采选市场调研及发展趋势分析报告</w:t>
        </w:r>
      </w:hyperlink>
      <w:r>
        <w:rPr>
          <w:rFonts w:hint="eastAsia"/>
        </w:rPr>
        <w:t>》基于国家统计局、铝矿采选相关协会等渠道的资料数据，全方位剖析了铝矿采选行业的现状与市场需求，详细探讨了铝矿采选市场规模、产业链构成及价格动态，并针对铝矿采选各细分市场进行了分析。同时，铝矿采选报告还对市场前景、发展趋势进行了科学预测，评估了行业内品牌竞争格局、市场集中度以及铝矿采选重点企业的表现。此外，铝矿采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铝矿采选行业概述</w:t>
      </w:r>
      <w:r>
        <w:rPr>
          <w:rFonts w:hint="eastAsia"/>
        </w:rPr>
        <w:br/>
      </w:r>
      <w:r>
        <w:rPr>
          <w:rFonts w:hint="eastAsia"/>
        </w:rPr>
        <w:t>　　第一节 铝矿采选行业界定</w:t>
      </w:r>
      <w:r>
        <w:rPr>
          <w:rFonts w:hint="eastAsia"/>
        </w:rPr>
        <w:br/>
      </w:r>
      <w:r>
        <w:rPr>
          <w:rFonts w:hint="eastAsia"/>
        </w:rPr>
        <w:t>　　第二节 铝矿采选行业发展历程</w:t>
      </w:r>
      <w:r>
        <w:rPr>
          <w:rFonts w:hint="eastAsia"/>
        </w:rPr>
        <w:br/>
      </w:r>
      <w:r>
        <w:rPr>
          <w:rFonts w:hint="eastAsia"/>
        </w:rPr>
        <w:t>　　第三节 铝矿采选产业链分析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二、铝矿采选产业链模型分析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铝矿采选行业经济环境分析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二、铝矿采选相关行业标准分析</w:t>
      </w:r>
      <w:r>
        <w:rPr>
          <w:rFonts w:hint="eastAsia"/>
        </w:rPr>
        <w:br/>
      </w:r>
      <w:r>
        <w:rPr>
          <w:rFonts w:hint="eastAsia"/>
        </w:rPr>
        <w:t>　　第三节 铝矿采选行业社会环境分析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中国铝矿采选行业生产现状分析</w:t>
      </w:r>
      <w:r>
        <w:rPr>
          <w:rFonts w:hint="eastAsia"/>
        </w:rPr>
        <w:br/>
      </w:r>
      <w:r>
        <w:rPr>
          <w:rFonts w:hint="eastAsia"/>
        </w:rPr>
        <w:t>　　第一节 铝矿采选行业总体规模</w:t>
      </w:r>
      <w:r>
        <w:rPr>
          <w:rFonts w:hint="eastAsia"/>
        </w:rPr>
        <w:br/>
      </w:r>
      <w:r>
        <w:rPr>
          <w:rFonts w:hint="eastAsia"/>
        </w:rPr>
        <w:t>　　第二节 铝矿采选行业产能概况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一、2019-2024年铝矿采选产能分析</w:t>
      </w:r>
      <w:r>
        <w:rPr>
          <w:rFonts w:hint="eastAsia"/>
        </w:rPr>
        <w:br/>
      </w:r>
      <w:r>
        <w:rPr>
          <w:rFonts w:hint="eastAsia"/>
        </w:rPr>
        <w:t>　　　　二、2024-2030年铝矿采选产能预测</w:t>
      </w:r>
      <w:r>
        <w:rPr>
          <w:rFonts w:hint="eastAsia"/>
        </w:rPr>
        <w:br/>
      </w:r>
      <w:r>
        <w:rPr>
          <w:rFonts w:hint="eastAsia"/>
        </w:rPr>
        <w:t>　　第三节 铝矿采选市场容量概况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一、2019-2024年铝矿采选市场容量分析</w:t>
      </w:r>
      <w:r>
        <w:rPr>
          <w:rFonts w:hint="eastAsia"/>
        </w:rPr>
        <w:br/>
      </w:r>
      <w:r>
        <w:rPr>
          <w:rFonts w:hint="eastAsia"/>
        </w:rPr>
        <w:t>　　　　二、铝矿采选产能配置与产能利用率调查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三、2024-2030年铝矿采选市场容量预测</w:t>
      </w:r>
      <w:r>
        <w:rPr>
          <w:rFonts w:hint="eastAsia"/>
        </w:rPr>
        <w:br/>
      </w:r>
      <w:r>
        <w:rPr>
          <w:rFonts w:hint="eastAsia"/>
        </w:rPr>
        <w:t>　　第四节 铝矿采选行业的生命周期分析</w:t>
      </w:r>
      <w:r>
        <w:rPr>
          <w:rFonts w:hint="eastAsia"/>
        </w:rPr>
        <w:br/>
      </w:r>
      <w:r>
        <w:rPr>
          <w:rFonts w:hint="eastAsia"/>
        </w:rPr>
        <w:t>　　第五节 铝矿采选行业供需情况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中国铝矿采选产品价格走势及影响因素分析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国内铝矿采选产品2019-2024年价格回顾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2024年国内铝矿采选产品市场价格及评述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国内铝矿采选产品价格影响因素分析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2024-2030年国内铝矿采选产品价格走势预测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一、铝矿采选行业单位规模情况分析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中国铝矿采选行业产销情况分析</w:t>
      </w:r>
      <w:r>
        <w:rPr>
          <w:rFonts w:hint="eastAsia"/>
        </w:rPr>
        <w:br/>
      </w:r>
      <w:r>
        <w:rPr>
          <w:rFonts w:hint="eastAsia"/>
        </w:rPr>
        <w:t>　　　　一、铝矿采选行业生产情况分析</w:t>
      </w:r>
      <w:r>
        <w:rPr>
          <w:rFonts w:hint="eastAsia"/>
        </w:rPr>
        <w:br/>
      </w:r>
      <w:r>
        <w:rPr>
          <w:rFonts w:hint="eastAsia"/>
        </w:rPr>
        <w:t>　　　　二、铝矿采选行业销售情况分析</w:t>
      </w:r>
      <w:r>
        <w:rPr>
          <w:rFonts w:hint="eastAsia"/>
        </w:rPr>
        <w:br/>
      </w:r>
      <w:r>
        <w:rPr>
          <w:rFonts w:hint="eastAsia"/>
        </w:rPr>
        <w:t>　　　　三、铝矿采选行业产销情况分析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一、铝矿采选行业盈利能力分析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二、铝矿采选行业偿债能力分析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三、铝矿采选行业营运能力分析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四、铝矿采选行业发展能力分析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铝矿采选行业市场竞争策略分析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铝矿采选行业竞争结构分析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一、铝矿采选市场增长潜力分析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二、铝矿采选产品竞争策略分析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中国铝矿采选行业投资与发展前景分析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2024年铝矿采选行业投资情况分析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一、铝矿采选总体投资结构</w:t>
      </w:r>
      <w:r>
        <w:rPr>
          <w:rFonts w:hint="eastAsia"/>
        </w:rPr>
        <w:br/>
      </w:r>
      <w:r>
        <w:rPr>
          <w:rFonts w:hint="eastAsia"/>
        </w:rPr>
        <w:t>　　　　二、铝矿采选投资规模情况</w:t>
      </w:r>
      <w:r>
        <w:rPr>
          <w:rFonts w:hint="eastAsia"/>
        </w:rPr>
        <w:br/>
      </w:r>
      <w:r>
        <w:rPr>
          <w:rFonts w:hint="eastAsia"/>
        </w:rPr>
        <w:t>　　　　三、铝矿采选投资增速情况</w:t>
      </w:r>
      <w:r>
        <w:rPr>
          <w:rFonts w:hint="eastAsia"/>
        </w:rPr>
        <w:br/>
      </w:r>
      <w:r>
        <w:rPr>
          <w:rFonts w:hint="eastAsia"/>
        </w:rPr>
        <w:t>　　　　四、铝矿采选分地区投资分析</w:t>
      </w:r>
      <w:r>
        <w:rPr>
          <w:rFonts w:hint="eastAsia"/>
        </w:rPr>
        <w:br/>
      </w:r>
      <w:r>
        <w:rPr>
          <w:rFonts w:hint="eastAsia"/>
        </w:rPr>
        <w:t>　　第二节 铝矿采选行业投资机会分析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一、铝矿采选投资项目分析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二、可以投资的铝矿采选模式</w:t>
      </w:r>
      <w:r>
        <w:rPr>
          <w:rFonts w:hint="eastAsia"/>
        </w:rPr>
        <w:br/>
      </w:r>
      <w:r>
        <w:rPr>
          <w:rFonts w:hint="eastAsia"/>
        </w:rPr>
        <w:t>　　　　三、2024年铝矿采选投资机会</w:t>
      </w:r>
      <w:r>
        <w:rPr>
          <w:rFonts w:hint="eastAsia"/>
        </w:rPr>
        <w:br/>
      </w:r>
      <w:r>
        <w:rPr>
          <w:rFonts w:hint="eastAsia"/>
        </w:rPr>
        <w:t>　　　　四、2024年铝矿采选投资新方向</w:t>
      </w:r>
      <w:r>
        <w:rPr>
          <w:rFonts w:hint="eastAsia"/>
        </w:rPr>
        <w:br/>
      </w:r>
      <w:r>
        <w:rPr>
          <w:rFonts w:hint="eastAsia"/>
        </w:rPr>
        <w:t>　　第三节 2024-2030年铝矿采选行业发展前景分析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2024-2030年中国铝矿采选行业发展前景预测分析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2024-2030年中国铝矿采选行业发展预测分析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一、未来铝矿采选行业发展分析</w:t>
      </w:r>
      <w:r>
        <w:rPr>
          <w:rFonts w:hint="eastAsia"/>
        </w:rPr>
        <w:br/>
      </w:r>
      <w:r>
        <w:rPr>
          <w:rFonts w:hint="eastAsia"/>
        </w:rPr>
        <w:t>　　　　二、未来铝矿采选行业技术开发方向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2024-2030年中国铝矿采选行业市场前景分析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中国铝矿采选行业上游原材料供应状况分析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铝矿采选主要原材料概述</w:t>
      </w:r>
      <w:r>
        <w:rPr>
          <w:rFonts w:hint="eastAsia"/>
        </w:rPr>
        <w:br/>
      </w:r>
      <w:r>
        <w:rPr>
          <w:rFonts w:hint="eastAsia"/>
        </w:rPr>
        <w:t>　　第二节 铝矿采选主要原材料2019-2024年价格及供应情况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2024-2030年铝矿采选主要原材料未来价格及供应情况预测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铝矿采选行业存在的问题</w:t>
      </w:r>
      <w:r>
        <w:rPr>
          <w:rFonts w:hint="eastAsia"/>
        </w:rPr>
        <w:br/>
      </w:r>
      <w:r>
        <w:rPr>
          <w:rFonts w:hint="eastAsia"/>
        </w:rPr>
        <w:t>　　第二节 铝矿采选行业未来发展预测分析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一、中国铝矿采选行业发展方向分析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二、2024-2030年中国铝矿采选行业发展规模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铝矿采选企业（一）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三、铝矿采选企业经营状况</w:t>
      </w:r>
      <w:r>
        <w:rPr>
          <w:rFonts w:hint="eastAsia"/>
        </w:rPr>
        <w:br/>
      </w:r>
      <w:r>
        <w:rPr>
          <w:rFonts w:hint="eastAsia"/>
        </w:rPr>
        <w:t>　　　　四、铝矿采选企业发展策略</w:t>
      </w:r>
      <w:r>
        <w:rPr>
          <w:rFonts w:hint="eastAsia"/>
        </w:rPr>
        <w:br/>
      </w:r>
      <w:r>
        <w:rPr>
          <w:rFonts w:hint="eastAsia"/>
        </w:rPr>
        <w:t>　　第二节 铝矿采选企业（二）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三、铝矿采选企业经营状况</w:t>
      </w:r>
      <w:r>
        <w:rPr>
          <w:rFonts w:hint="eastAsia"/>
        </w:rPr>
        <w:br/>
      </w:r>
      <w:r>
        <w:rPr>
          <w:rFonts w:hint="eastAsia"/>
        </w:rPr>
        <w:t>　　　　四、铝矿采选企业发展策略</w:t>
      </w:r>
      <w:r>
        <w:rPr>
          <w:rFonts w:hint="eastAsia"/>
        </w:rPr>
        <w:br/>
      </w:r>
      <w:r>
        <w:rPr>
          <w:rFonts w:hint="eastAsia"/>
        </w:rPr>
        <w:t>　　第三节 铝矿采选企业（三）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三、铝矿采选企业经营状况</w:t>
      </w:r>
      <w:r>
        <w:rPr>
          <w:rFonts w:hint="eastAsia"/>
        </w:rPr>
        <w:br/>
      </w:r>
      <w:r>
        <w:rPr>
          <w:rFonts w:hint="eastAsia"/>
        </w:rPr>
        <w:t>　　　　四、铝矿采选企业发展策略</w:t>
      </w:r>
      <w:r>
        <w:rPr>
          <w:rFonts w:hint="eastAsia"/>
        </w:rPr>
        <w:br/>
      </w:r>
      <w:r>
        <w:rPr>
          <w:rFonts w:hint="eastAsia"/>
        </w:rPr>
        <w:t>　　第四节 铝矿采选企业（四）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三、铝矿采选企业经营状况</w:t>
      </w:r>
      <w:r>
        <w:rPr>
          <w:rFonts w:hint="eastAsia"/>
        </w:rPr>
        <w:br/>
      </w:r>
      <w:r>
        <w:rPr>
          <w:rFonts w:hint="eastAsia"/>
        </w:rPr>
        <w:t>　　　　四、铝矿采选企业发展策略</w:t>
      </w:r>
      <w:r>
        <w:rPr>
          <w:rFonts w:hint="eastAsia"/>
        </w:rPr>
        <w:br/>
      </w:r>
      <w:r>
        <w:rPr>
          <w:rFonts w:hint="eastAsia"/>
        </w:rPr>
        <w:t>　　第五节 铝矿采选企业（五）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三、铝矿采选企业经营状况</w:t>
      </w:r>
      <w:r>
        <w:rPr>
          <w:rFonts w:hint="eastAsia"/>
        </w:rPr>
        <w:br/>
      </w:r>
      <w:r>
        <w:rPr>
          <w:rFonts w:hint="eastAsia"/>
        </w:rPr>
        <w:t>　　　　四、铝矿采选企业发展策略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中国铝矿采选产品竞争力优势分析</w:t>
      </w:r>
      <w:r>
        <w:rPr>
          <w:rFonts w:hint="eastAsia"/>
        </w:rPr>
        <w:br/>
      </w:r>
      <w:r>
        <w:rPr>
          <w:rFonts w:hint="eastAsia"/>
        </w:rPr>
        <w:t>　　第一节 铝矿采选整体产品竞争力分析</w:t>
      </w:r>
      <w:r>
        <w:rPr>
          <w:rFonts w:hint="eastAsia"/>
        </w:rPr>
        <w:br/>
      </w:r>
      <w:r>
        <w:rPr>
          <w:rFonts w:hint="eastAsia"/>
        </w:rPr>
        <w:t>　　　　一、铝矿采选整体产品竞争力评价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二、铝矿采选产品竞争力评价结果分析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铝矿采选产品竞争力优势构建</w:t>
      </w:r>
      <w:r>
        <w:rPr>
          <w:rFonts w:hint="eastAsia"/>
        </w:rPr>
        <w:br/>
      </w:r>
      <w:r>
        <w:rPr>
          <w:rFonts w:hint="eastAsia"/>
        </w:rPr>
        <w:t>　　　　一、铝矿采选产品竞争优势评价</w:t>
      </w:r>
      <w:r>
        <w:rPr>
          <w:rFonts w:hint="eastAsia"/>
        </w:rPr>
        <w:br/>
      </w:r>
      <w:r>
        <w:rPr>
          <w:rFonts w:hint="eastAsia"/>
        </w:rPr>
        <w:t>　　　　二、铝矿采选产品竞争优势构建建议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铝矿采选投资机会分析与项目投资建议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铝矿采选投资机会分析</w:t>
      </w:r>
      <w:r>
        <w:rPr>
          <w:rFonts w:hint="eastAsia"/>
        </w:rPr>
        <w:br/>
      </w:r>
      <w:r>
        <w:rPr>
          <w:rFonts w:hint="eastAsia"/>
        </w:rPr>
        <w:t>　　第二节 铝矿采选投资趋势分析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一、铝矿采选行业投资环境考察</w:t>
      </w:r>
      <w:r>
        <w:rPr>
          <w:rFonts w:hint="eastAsia"/>
        </w:rPr>
        <w:br/>
      </w:r>
      <w:r>
        <w:rPr>
          <w:rFonts w:hint="eastAsia"/>
        </w:rPr>
        <w:t>　　　　二、铝矿采选投资风险及控制策略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三、铝矿采选产品投资方向建议</w:t>
      </w:r>
      <w:r>
        <w:rPr>
          <w:rFonts w:hint="eastAsia"/>
        </w:rPr>
        <w:br/>
      </w:r>
      <w:r>
        <w:rPr>
          <w:rFonts w:hint="eastAsia"/>
        </w:rPr>
        <w:t>　　　　四、铝矿采选项目投资建议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铝矿采选产业链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2019-2024年中国铝矿采选市场需求量及增速统计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2024-2030年中国铝矿采选市场需求量预测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67476fe8046b6" w:history="1">
        <w:r>
          <w:rPr>
            <w:rStyle w:val="Hyperlink"/>
          </w:rPr>
          <w:t>2024年版中国铝矿采选市场调研及发展趋势分析报告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67476fe8046b6" w:history="1">
        <w:r>
          <w:rPr>
            <w:rStyle w:val="Hyperlink"/>
          </w:rPr>
          <w:t>https://www.20087.com/2011-06/R_2011_2016lvkuangcaixuanxingyeshichan.html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a1fdb9514b86" w:history="1">
      <w:r>
        <w:rPr>
          <w:rStyle w:val="Hyperlink"/>
        </w:rPr>
        <w:t>2024年版中国铝矿采选市场调研及发展趋势分析报告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lvkuangcaixuanxingyeshichan.html" TargetMode="External" Id="R62b67476fe80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lvkuangcaixuanxingyeshichan.html" TargetMode="External" Id="Rbfc1a1fdb95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2023-11-19T04:40:00Z</dcterms:created>
  <dcterms:modified xsi:type="dcterms:W3CDTF">2023-11-19T05:40:00Z</dcterms:modified>
  <dc:subject>2024年版中国铝矿采选市场调研及发展趋势分析报告</dc:subject>
  <dc:title>2024年版中国铝矿采选市场调研及发展趋势分析报告</dc:title>
  <cp:keywords>2024年版中国铝矿采选市场调研及发展趋势分析报告</cp:keywords>
  <dc:description>2024年版中国铝矿采选市场调研及发展趋势分析报告</dc:description>
</cp:coreProperties>
</file>