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ac2997d404333" w:history="1">
              <w:r>
                <w:rPr>
                  <w:rStyle w:val="Hyperlink"/>
                </w:rPr>
                <w:t>2012年中国乙二醇市场调研及发展前景分析报告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ac2997d404333" w:history="1">
              <w:r>
                <w:rPr>
                  <w:rStyle w:val="Hyperlink"/>
                </w:rPr>
                <w:t>2012年中国乙二醇市场调研及发展前景分析报告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ac2997d404333" w:history="1">
                <w:r>
                  <w:rPr>
                    <w:rStyle w:val="Hyperlink"/>
                  </w:rPr>
                  <w:t>https://www.20087.com/2011-06/R_yierchunshichangdiaoyanjifazhanqianj.html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乙二醇行业概述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一、乙二醇的定义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乙二醇主要用途及特性</w:t>
      </w:r>
      <w:r>
        <w:rPr>
          <w:rFonts w:hint="eastAsia"/>
        </w:rPr>
        <w:br/>
      </w:r>
      <w:r>
        <w:rPr>
          <w:rFonts w:hint="eastAsia"/>
        </w:rPr>
        <w:t>　　　　一、产品主要用途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中国乙二醇行业宏观经济环境分析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二、2011年全球宏观经济走势及趋势预测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二、2011年宏观经济展望及政策前瞻</w:t>
      </w:r>
      <w:r>
        <w:rPr>
          <w:rFonts w:hint="eastAsia"/>
        </w:rPr>
        <w:br/>
      </w:r>
      <w:r>
        <w:rPr>
          <w:rFonts w:hint="eastAsia"/>
        </w:rPr>
        <w:t>　　　　三、2010-2015年中国宏观经济发展展望</w:t>
      </w:r>
      <w:r>
        <w:rPr>
          <w:rFonts w:hint="eastAsia"/>
        </w:rPr>
        <w:br/>
      </w:r>
      <w:r>
        <w:rPr>
          <w:rFonts w:hint="eastAsia"/>
        </w:rPr>
        <w:t>　　第三节 2010-2011年世界乙二醇的供需现状及发展前景</w:t>
      </w:r>
      <w:r>
        <w:rPr>
          <w:rFonts w:hint="eastAsia"/>
        </w:rPr>
        <w:br/>
      </w:r>
      <w:r>
        <w:rPr>
          <w:rFonts w:hint="eastAsia"/>
        </w:rPr>
        <w:t>　　　　一、世界乙二醇生产现状</w:t>
      </w:r>
      <w:r>
        <w:rPr>
          <w:rFonts w:hint="eastAsia"/>
        </w:rPr>
        <w:br/>
      </w:r>
      <w:r>
        <w:rPr>
          <w:rFonts w:hint="eastAsia"/>
        </w:rPr>
        <w:t>　　　　二、世界乙二醇消费现状及发展前景</w:t>
      </w:r>
      <w:r>
        <w:rPr>
          <w:rFonts w:hint="eastAsia"/>
        </w:rPr>
        <w:br/>
      </w:r>
      <w:r>
        <w:rPr>
          <w:rFonts w:hint="eastAsia"/>
        </w:rPr>
        <w:t>　　第四节 2010-2011年世界各主要国家和地区乙二醇的供需现状及发展前景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二、中南美地区</w:t>
      </w:r>
      <w:r>
        <w:rPr>
          <w:rFonts w:hint="eastAsia"/>
        </w:rPr>
        <w:br/>
      </w:r>
      <w:r>
        <w:rPr>
          <w:rFonts w:hint="eastAsia"/>
        </w:rPr>
        <w:t>　　　　三、西欧地区</w:t>
      </w:r>
      <w:r>
        <w:rPr>
          <w:rFonts w:hint="eastAsia"/>
        </w:rPr>
        <w:br/>
      </w:r>
      <w:r>
        <w:rPr>
          <w:rFonts w:hint="eastAsia"/>
        </w:rPr>
        <w:t>　　　　四、中东欧地区</w:t>
      </w:r>
      <w:r>
        <w:rPr>
          <w:rFonts w:hint="eastAsia"/>
        </w:rPr>
        <w:br/>
      </w:r>
      <w:r>
        <w:rPr>
          <w:rFonts w:hint="eastAsia"/>
        </w:rPr>
        <w:t>　　　　五、中东</w:t>
      </w:r>
      <w:r>
        <w:rPr>
          <w:rFonts w:hint="eastAsia"/>
        </w:rPr>
        <w:br/>
      </w:r>
      <w:r>
        <w:rPr>
          <w:rFonts w:hint="eastAsia"/>
        </w:rPr>
        <w:t>　　　　六、亚洲地区（不包括中国大陆）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中国乙二醇行业政策技术环境分析</w:t>
      </w:r>
      <w:r>
        <w:rPr>
          <w:rFonts w:hint="eastAsia"/>
        </w:rPr>
        <w:br/>
      </w:r>
      <w:r>
        <w:rPr>
          <w:rFonts w:hint="eastAsia"/>
        </w:rPr>
        <w:t>　　第一节 乙二醇行业政策法规环境分析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一、行业十二五解读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乙二醇行业技术环境分析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一、国际技术发展情况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　　四、2010年华东理工煤制乙二醇技术获重要进展</w:t>
      </w:r>
      <w:r>
        <w:rPr>
          <w:rFonts w:hint="eastAsia"/>
        </w:rPr>
        <w:br/>
      </w:r>
      <w:r>
        <w:rPr>
          <w:rFonts w:hint="eastAsia"/>
        </w:rPr>
        <w:t>　　第三节 福建物质所开发的煤制乙二醇技术及相关项目（通化金煤）介绍</w:t>
      </w:r>
      <w:r>
        <w:rPr>
          <w:rFonts w:hint="eastAsia"/>
        </w:rPr>
        <w:br/>
      </w:r>
      <w:r>
        <w:rPr>
          <w:rFonts w:hint="eastAsia"/>
        </w:rPr>
        <w:t>　　　　一、所况简介</w:t>
      </w:r>
      <w:r>
        <w:rPr>
          <w:rFonts w:hint="eastAsia"/>
        </w:rPr>
        <w:br/>
      </w:r>
      <w:r>
        <w:rPr>
          <w:rFonts w:hint="eastAsia"/>
        </w:rPr>
        <w:t>　　　　二、成果概况</w:t>
      </w:r>
      <w:r>
        <w:rPr>
          <w:rFonts w:hint="eastAsia"/>
        </w:rPr>
        <w:br/>
      </w:r>
      <w:r>
        <w:rPr>
          <w:rFonts w:hint="eastAsia"/>
        </w:rPr>
        <w:t>　　　　三、2009年通辽百万吨级全球最大乙二醇投产</w:t>
      </w:r>
      <w:r>
        <w:rPr>
          <w:rFonts w:hint="eastAsia"/>
        </w:rPr>
        <w:br/>
      </w:r>
      <w:r>
        <w:rPr>
          <w:rFonts w:hint="eastAsia"/>
        </w:rPr>
        <w:t>　　　　四、煤制乙二醇的生机——访中国科学院福建物质结构研究所原副所长姚元根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2008-2010年中国乙二醇行业总体发展状况</w:t>
      </w:r>
      <w:r>
        <w:rPr>
          <w:rFonts w:hint="eastAsia"/>
        </w:rPr>
        <w:br/>
      </w:r>
      <w:r>
        <w:rPr>
          <w:rFonts w:hint="eastAsia"/>
        </w:rPr>
        <w:t>　　第一节 2008-2010年2010年中国乙二醇行业发展情况分析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四、行业消费情况分析</w:t>
      </w:r>
      <w:r>
        <w:rPr>
          <w:rFonts w:hint="eastAsia"/>
        </w:rPr>
        <w:br/>
      </w:r>
      <w:r>
        <w:rPr>
          <w:rFonts w:hint="eastAsia"/>
        </w:rPr>
        <w:t>　　　　五、行业需求情况分析</w:t>
      </w:r>
      <w:r>
        <w:rPr>
          <w:rFonts w:hint="eastAsia"/>
        </w:rPr>
        <w:br/>
      </w:r>
      <w:r>
        <w:rPr>
          <w:rFonts w:hint="eastAsia"/>
        </w:rPr>
        <w:t>　　第二节 2008-2010年中国乙二醇进出口情况</w:t>
      </w:r>
      <w:r>
        <w:rPr>
          <w:rFonts w:hint="eastAsia"/>
        </w:rPr>
        <w:br/>
      </w:r>
      <w:r>
        <w:rPr>
          <w:rFonts w:hint="eastAsia"/>
        </w:rPr>
        <w:t>　　　　一、2008年中国乙二醇进出口情况</w:t>
      </w:r>
      <w:r>
        <w:rPr>
          <w:rFonts w:hint="eastAsia"/>
        </w:rPr>
        <w:br/>
      </w:r>
      <w:r>
        <w:rPr>
          <w:rFonts w:hint="eastAsia"/>
        </w:rPr>
        <w:t>　　　　二、2009年中国乙二醇进出口概述</w:t>
      </w:r>
      <w:r>
        <w:rPr>
          <w:rFonts w:hint="eastAsia"/>
        </w:rPr>
        <w:br/>
      </w:r>
      <w:r>
        <w:rPr>
          <w:rFonts w:hint="eastAsia"/>
        </w:rPr>
        <w:t>　　　　三、2010年中国乙二醇进出口概述</w:t>
      </w:r>
      <w:r>
        <w:rPr>
          <w:rFonts w:hint="eastAsia"/>
        </w:rPr>
        <w:br/>
      </w:r>
      <w:r>
        <w:rPr>
          <w:rFonts w:hint="eastAsia"/>
        </w:rPr>
        <w:t>　　　　四、2009-2010年中国1,2-乙二醇进口省市区统计表</w:t>
      </w:r>
      <w:r>
        <w:rPr>
          <w:rFonts w:hint="eastAsia"/>
        </w:rPr>
        <w:br/>
      </w:r>
      <w:r>
        <w:rPr>
          <w:rFonts w:hint="eastAsia"/>
        </w:rPr>
        <w:t>　　　　五、2009-2010年中国1,2-乙二醇出口省市区统计表</w:t>
      </w:r>
      <w:r>
        <w:rPr>
          <w:rFonts w:hint="eastAsia"/>
        </w:rPr>
        <w:br/>
      </w:r>
      <w:r>
        <w:rPr>
          <w:rFonts w:hint="eastAsia"/>
        </w:rPr>
        <w:t>　　　　六、2009-2010年中国1,2-乙二醇出口目的地统计表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2008-2010年中国乙二醇行业市场发展分析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2008-2010年中国乙二醇市场分析</w:t>
      </w:r>
      <w:r>
        <w:rPr>
          <w:rFonts w:hint="eastAsia"/>
        </w:rPr>
        <w:br/>
      </w:r>
      <w:r>
        <w:rPr>
          <w:rFonts w:hint="eastAsia"/>
        </w:rPr>
        <w:t>　　　　一、2008年乙二醇市场形势回顾</w:t>
      </w:r>
      <w:r>
        <w:rPr>
          <w:rFonts w:hint="eastAsia"/>
        </w:rPr>
        <w:br/>
      </w:r>
      <w:r>
        <w:rPr>
          <w:rFonts w:hint="eastAsia"/>
        </w:rPr>
        <w:t>　　　　二、2009年乙二醇市场形势分析</w:t>
      </w:r>
      <w:r>
        <w:rPr>
          <w:rFonts w:hint="eastAsia"/>
        </w:rPr>
        <w:br/>
      </w:r>
      <w:r>
        <w:rPr>
          <w:rFonts w:hint="eastAsia"/>
        </w:rPr>
        <w:t>　　　　三、2010年乙二醇市场发展走势分析</w:t>
      </w:r>
      <w:r>
        <w:rPr>
          <w:rFonts w:hint="eastAsia"/>
        </w:rPr>
        <w:br/>
      </w:r>
      <w:r>
        <w:rPr>
          <w:rFonts w:hint="eastAsia"/>
        </w:rPr>
        <w:t>　　　　四、金融危机对主要行业的影响中的钢铁、汽车行业对乙二醇行业影响</w:t>
      </w:r>
      <w:r>
        <w:rPr>
          <w:rFonts w:hint="eastAsia"/>
        </w:rPr>
        <w:br/>
      </w:r>
      <w:r>
        <w:rPr>
          <w:rFonts w:hint="eastAsia"/>
        </w:rPr>
        <w:t>　　　　五、金融危机对主要行业的影响中的聚酯产业对乙二醇行业影响</w:t>
      </w:r>
      <w:r>
        <w:rPr>
          <w:rFonts w:hint="eastAsia"/>
        </w:rPr>
        <w:br/>
      </w:r>
      <w:r>
        <w:rPr>
          <w:rFonts w:hint="eastAsia"/>
        </w:rPr>
        <w:t>　　　　六、下游聚酯产业助推乙二醇市场发展</w:t>
      </w:r>
      <w:r>
        <w:rPr>
          <w:rFonts w:hint="eastAsia"/>
        </w:rPr>
        <w:br/>
      </w:r>
      <w:r>
        <w:rPr>
          <w:rFonts w:hint="eastAsia"/>
        </w:rPr>
        <w:t>　　第二节 中国乙二醇行业市场产品价格走势分析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一、2008-2010年中国乙二醇行业市场价格走势分析</w:t>
      </w:r>
      <w:r>
        <w:rPr>
          <w:rFonts w:hint="eastAsia"/>
        </w:rPr>
        <w:br/>
      </w:r>
      <w:r>
        <w:rPr>
          <w:rFonts w:hint="eastAsia"/>
        </w:rPr>
        <w:t>　　　　二、2011年中国乙二醇市场价格波动原因分析</w:t>
      </w:r>
      <w:r>
        <w:rPr>
          <w:rFonts w:hint="eastAsia"/>
        </w:rPr>
        <w:br/>
      </w:r>
      <w:r>
        <w:rPr>
          <w:rFonts w:hint="eastAsia"/>
        </w:rPr>
        <w:t>　　第三节 中国乙二醇行业市场发展的主要策略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一、我国煤制乙二醇发展的影响因素和问题</w:t>
      </w:r>
      <w:r>
        <w:rPr>
          <w:rFonts w:hint="eastAsia"/>
        </w:rPr>
        <w:br/>
      </w:r>
      <w:r>
        <w:rPr>
          <w:rFonts w:hint="eastAsia"/>
        </w:rPr>
        <w:t>　　　　二、2011年中国乙二醇产业的发展策略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2009-2010年中国乙二醇行业竞争格局分析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六、利益相关者的影响</w:t>
      </w:r>
      <w:r>
        <w:rPr>
          <w:rFonts w:hint="eastAsia"/>
        </w:rPr>
        <w:br/>
      </w:r>
      <w:r>
        <w:rPr>
          <w:rFonts w:hint="eastAsia"/>
        </w:rPr>
        <w:t>　　第二节 乙二醇市场竞争分析</w:t>
      </w:r>
      <w:r>
        <w:rPr>
          <w:rFonts w:hint="eastAsia"/>
        </w:rPr>
        <w:br/>
      </w:r>
      <w:r>
        <w:rPr>
          <w:rFonts w:hint="eastAsia"/>
        </w:rPr>
        <w:t>　　　　一、乙二醇企业面临国际竞争</w:t>
      </w:r>
      <w:r>
        <w:rPr>
          <w:rFonts w:hint="eastAsia"/>
        </w:rPr>
        <w:br/>
      </w:r>
      <w:r>
        <w:rPr>
          <w:rFonts w:hint="eastAsia"/>
        </w:rPr>
        <w:t>　　　　二、乙二醇需求方面的竞争</w:t>
      </w:r>
      <w:r>
        <w:rPr>
          <w:rFonts w:hint="eastAsia"/>
        </w:rPr>
        <w:br/>
      </w:r>
      <w:r>
        <w:rPr>
          <w:rFonts w:hint="eastAsia"/>
        </w:rPr>
        <w:t>　　　　三、乙二醇行业集中度分析</w:t>
      </w:r>
      <w:r>
        <w:rPr>
          <w:rFonts w:hint="eastAsia"/>
        </w:rPr>
        <w:br/>
      </w:r>
      <w:r>
        <w:rPr>
          <w:rFonts w:hint="eastAsia"/>
        </w:rPr>
        <w:t>　　第三节 2011-2015年乙二醇行业竞争策略分析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二、2011-2015年乙二醇行业竞争策略分析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2009-2010年中国乙二醇行业重点企业发展分析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三、扬子石化乙二醇用新型催化剂降低成本</w:t>
      </w:r>
      <w:r>
        <w:rPr>
          <w:rFonts w:hint="eastAsia"/>
        </w:rPr>
        <w:br/>
      </w:r>
      <w:r>
        <w:rPr>
          <w:rFonts w:hint="eastAsia"/>
        </w:rPr>
        <w:t>　　　　四、2010年扬子石化乙二醇领跑全国</w:t>
      </w:r>
      <w:r>
        <w:rPr>
          <w:rFonts w:hint="eastAsia"/>
        </w:rPr>
        <w:br/>
      </w:r>
      <w:r>
        <w:rPr>
          <w:rFonts w:hint="eastAsia"/>
        </w:rPr>
        <w:t>　　　　五、2010年扬子石化增产乙二醇产品扩大华东片区市场份额</w:t>
      </w:r>
      <w:r>
        <w:rPr>
          <w:rFonts w:hint="eastAsia"/>
        </w:rPr>
        <w:br/>
      </w:r>
      <w:r>
        <w:rPr>
          <w:rFonts w:hint="eastAsia"/>
        </w:rPr>
        <w:t>　　　　六、扬子石化全力打造乙二醇名牌产品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四、上海石化乙二醇产能情况</w:t>
      </w:r>
      <w:r>
        <w:rPr>
          <w:rFonts w:hint="eastAsia"/>
        </w:rPr>
        <w:br/>
      </w:r>
      <w:r>
        <w:rPr>
          <w:rFonts w:hint="eastAsia"/>
        </w:rPr>
        <w:t>　　第三节 中国石油吉林石化分公司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三、2010年吉林石化乙二醇厂主导产品产量连创新高</w:t>
      </w:r>
      <w:r>
        <w:rPr>
          <w:rFonts w:hint="eastAsia"/>
        </w:rPr>
        <w:br/>
      </w:r>
      <w:r>
        <w:rPr>
          <w:rFonts w:hint="eastAsia"/>
        </w:rPr>
        <w:t>　　第四节 中国石化茂名石化公司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三、2011年茂名石化乙二醇产销动态</w:t>
      </w:r>
      <w:r>
        <w:rPr>
          <w:rFonts w:hint="eastAsia"/>
        </w:rPr>
        <w:br/>
      </w:r>
      <w:r>
        <w:rPr>
          <w:rFonts w:hint="eastAsia"/>
        </w:rPr>
        <w:t>　　第五节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二、2010年中海壳牌扩能改造</w:t>
      </w:r>
      <w:r>
        <w:rPr>
          <w:rFonts w:hint="eastAsia"/>
        </w:rPr>
        <w:br/>
      </w:r>
      <w:r>
        <w:rPr>
          <w:rFonts w:hint="eastAsia"/>
        </w:rPr>
        <w:t>　　　　三、中海壳牌落实节能减排理念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2011-2015年中国乙二醇行业发展前景预测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2011-2015年中国乙二醇行业市场发展趋势预测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第三节 2011-2015年中国乙二醇技术发展趋势预测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一、产品技术发展方向</w:t>
      </w:r>
      <w:r>
        <w:rPr>
          <w:rFonts w:hint="eastAsia"/>
        </w:rPr>
        <w:br/>
      </w:r>
      <w:r>
        <w:rPr>
          <w:rFonts w:hint="eastAsia"/>
        </w:rPr>
        <w:t>　　　　二、煤制乙二醇技术工业化应用成趋势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2011-2015年中国乙二醇行业投资分析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第三节 (中-智林)行业投资建议</w:t>
      </w:r>
      <w:r>
        <w:rPr>
          <w:rFonts w:hint="eastAsia"/>
        </w:rPr>
        <w:br/>
      </w:r>
      <w:r>
        <w:rPr>
          <w:rFonts w:hint="eastAsia"/>
        </w:rPr>
        <w:t>　　　　一、完善现有工艺，积极推进新技术的开发</w:t>
      </w:r>
      <w:r>
        <w:rPr>
          <w:rFonts w:hint="eastAsia"/>
        </w:rPr>
        <w:br/>
      </w:r>
      <w:r>
        <w:rPr>
          <w:rFonts w:hint="eastAsia"/>
        </w:rPr>
        <w:t>　　　　二、扩大企业生产规模，提升产品竞争力</w:t>
      </w:r>
      <w:r>
        <w:rPr>
          <w:rFonts w:hint="eastAsia"/>
        </w:rPr>
        <w:br/>
      </w:r>
      <w:r>
        <w:rPr>
          <w:rFonts w:hint="eastAsia"/>
        </w:rPr>
        <w:t>　　　　三、拓展乙二醇产品的应用领域</w:t>
      </w:r>
      <w:r>
        <w:rPr>
          <w:rFonts w:hint="eastAsia"/>
        </w:rPr>
        <w:br/>
      </w:r>
      <w:r>
        <w:rPr>
          <w:rFonts w:hint="eastAsia"/>
        </w:rPr>
        <w:t>　　　　四、适度发展煤制乙二醇等新技术</w:t>
      </w:r>
      <w:r>
        <w:rPr>
          <w:rFonts w:hint="eastAsia"/>
        </w:rPr>
        <w:br/>
      </w:r>
      <w:r>
        <w:rPr>
          <w:rFonts w:hint="eastAsia"/>
        </w:rPr>
        <w:t>　　　　五、总语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ac2997d404333" w:history="1">
        <w:r>
          <w:rPr>
            <w:rStyle w:val="Hyperlink"/>
          </w:rPr>
          <w:t>2012年中国乙二醇市场调研及发展前景分析报告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ac2997d404333" w:history="1">
        <w:r>
          <w:rPr>
            <w:rStyle w:val="Hyperlink"/>
          </w:rPr>
          <w:t>https://www.20087.com/2011-06/R_yierchunshichangdiaoyanjifazhanqianj.html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6e1a6ed254344" w:history="1">
      <w:r>
        <w:rPr>
          <w:rStyle w:val="Hyperlink"/>
        </w:rPr>
        <w:t>2012年中国乙二醇市场调研及发展前景分析报告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ierchunshichangdiaoyanjifazhanqianj.html" TargetMode="External" Id="Rabdac2997d40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ierchunshichangdiaoyanjifazhanqianj.html" TargetMode="External" Id="Rd476e1a6ed25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2011-06-20T03:13:00Z</dcterms:created>
  <dcterms:modified xsi:type="dcterms:W3CDTF">2011-06-20T04:13:00Z</dcterms:modified>
  <dc:subject>2012年中国乙二醇市场调研及发展前景分析报告</dc:subject>
  <dc:title>2012年中国乙二醇市场调研及发展前景分析报告</dc:title>
  <cp:keywords>2012年中国乙二醇市场调研及发展前景分析报告</cp:keywords>
  <dc:description>2012年中国乙二醇市场调研及发展前景分析报告</dc:description>
</cp:coreProperties>
</file>