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64424807c4b4b" w:history="1">
              <w:r>
                <w:rPr>
                  <w:rStyle w:val="Hyperlink"/>
                </w:rPr>
                <w:t>中国农业市场深度研究及发展趋势预测报告（2011-2015年）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64424807c4b4b" w:history="1">
              <w:r>
                <w:rPr>
                  <w:rStyle w:val="Hyperlink"/>
                </w:rPr>
                <w:t>中国农业市场深度研究及发展趋势预测报告（2011-2015年）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564424807c4b4b" w:history="1">
                <w:r>
                  <w:rPr>
                    <w:rStyle w:val="Hyperlink"/>
                  </w:rPr>
                  <w:t>https://www.20087.com/2011-07/R_nongyeshichangshenduyanjiujifazhanqu.html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农业概述</w:t>
      </w:r>
      <w:r>
        <w:rPr>
          <w:rFonts w:hint="eastAsia"/>
        </w:rPr>
        <w:br/>
      </w:r>
      <w:r>
        <w:rPr>
          <w:rFonts w:hint="eastAsia"/>
        </w:rPr>
        <w:t>　　　　一、农业的概念</w:t>
      </w:r>
      <w:r>
        <w:rPr>
          <w:rFonts w:hint="eastAsia"/>
        </w:rPr>
        <w:br/>
      </w:r>
      <w:r>
        <w:rPr>
          <w:rFonts w:hint="eastAsia"/>
        </w:rPr>
        <w:t>　　　　二、我国农产品市场特点</w:t>
      </w:r>
      <w:r>
        <w:rPr>
          <w:rFonts w:hint="eastAsia"/>
        </w:rPr>
        <w:br/>
      </w:r>
      <w:r>
        <w:rPr>
          <w:rFonts w:hint="eastAsia"/>
        </w:rPr>
        <w:t>　　　　三、世界农产品市场特点</w:t>
      </w:r>
      <w:r>
        <w:rPr>
          <w:rFonts w:hint="eastAsia"/>
        </w:rPr>
        <w:br/>
      </w:r>
      <w:r>
        <w:rPr>
          <w:rFonts w:hint="eastAsia"/>
        </w:rPr>
        <w:t>　　　　　　（一）市场特点</w:t>
      </w:r>
      <w:r>
        <w:rPr>
          <w:rFonts w:hint="eastAsia"/>
        </w:rPr>
        <w:br/>
      </w:r>
      <w:r>
        <w:rPr>
          <w:rFonts w:hint="eastAsia"/>
        </w:rPr>
        <w:t>　　　　　　（二）发展壁垒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农业发展策略</w:t>
      </w:r>
      <w:r>
        <w:rPr>
          <w:rFonts w:hint="eastAsia"/>
        </w:rPr>
        <w:br/>
      </w:r>
      <w:r>
        <w:rPr>
          <w:rFonts w:hint="eastAsia"/>
        </w:rPr>
        <w:t>　　第一节 农业的基础地位和重要性</w:t>
      </w:r>
      <w:r>
        <w:rPr>
          <w:rFonts w:hint="eastAsia"/>
        </w:rPr>
        <w:br/>
      </w:r>
      <w:r>
        <w:rPr>
          <w:rFonts w:hint="eastAsia"/>
        </w:rPr>
        <w:t>　　第二节 农业产业化</w:t>
      </w:r>
      <w:r>
        <w:rPr>
          <w:rFonts w:hint="eastAsia"/>
        </w:rPr>
        <w:br/>
      </w:r>
      <w:r>
        <w:rPr>
          <w:rFonts w:hint="eastAsia"/>
        </w:rPr>
        <w:t>　　　　一、我国农业产业化现状</w:t>
      </w:r>
      <w:r>
        <w:rPr>
          <w:rFonts w:hint="eastAsia"/>
        </w:rPr>
        <w:br/>
      </w:r>
      <w:r>
        <w:rPr>
          <w:rFonts w:hint="eastAsia"/>
        </w:rPr>
        <w:t>　　　　二、我国农业产业化中存在的问题</w:t>
      </w:r>
      <w:r>
        <w:rPr>
          <w:rFonts w:hint="eastAsia"/>
        </w:rPr>
        <w:br/>
      </w:r>
      <w:r>
        <w:rPr>
          <w:rFonts w:hint="eastAsia"/>
        </w:rPr>
        <w:t>　　第三节 农业信息化</w:t>
      </w:r>
      <w:r>
        <w:rPr>
          <w:rFonts w:hint="eastAsia"/>
        </w:rPr>
        <w:br/>
      </w:r>
      <w:r>
        <w:rPr>
          <w:rFonts w:hint="eastAsia"/>
        </w:rPr>
        <w:t>　　第四节 农业标准化</w:t>
      </w:r>
      <w:r>
        <w:rPr>
          <w:rFonts w:hint="eastAsia"/>
        </w:rPr>
        <w:br/>
      </w:r>
      <w:r>
        <w:rPr>
          <w:rFonts w:hint="eastAsia"/>
        </w:rPr>
        <w:t>　　　　一、农业标准化的重要意义</w:t>
      </w:r>
      <w:r>
        <w:rPr>
          <w:rFonts w:hint="eastAsia"/>
        </w:rPr>
        <w:br/>
      </w:r>
      <w:r>
        <w:rPr>
          <w:rFonts w:hint="eastAsia"/>
        </w:rPr>
        <w:t>　　　　二、我国农业标准化工作现状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行业产品分析</w:t>
      </w:r>
      <w:r>
        <w:rPr>
          <w:rFonts w:hint="eastAsia"/>
        </w:rPr>
        <w:br/>
      </w:r>
      <w:r>
        <w:rPr>
          <w:rFonts w:hint="eastAsia"/>
        </w:rPr>
        <w:t>　　第一节 产品产量分析</w:t>
      </w:r>
      <w:r>
        <w:rPr>
          <w:rFonts w:hint="eastAsia"/>
        </w:rPr>
        <w:br/>
      </w:r>
      <w:r>
        <w:rPr>
          <w:rFonts w:hint="eastAsia"/>
        </w:rPr>
        <w:t>　　第二节 产品进出口分析</w:t>
      </w:r>
      <w:r>
        <w:rPr>
          <w:rFonts w:hint="eastAsia"/>
        </w:rPr>
        <w:br/>
      </w:r>
      <w:r>
        <w:rPr>
          <w:rFonts w:hint="eastAsia"/>
        </w:rPr>
        <w:t>　　　　一、各类农产品进出口情况</w:t>
      </w:r>
      <w:r>
        <w:rPr>
          <w:rFonts w:hint="eastAsia"/>
        </w:rPr>
        <w:br/>
      </w:r>
      <w:r>
        <w:rPr>
          <w:rFonts w:hint="eastAsia"/>
        </w:rPr>
        <w:t>　　　　　　（一）谷物</w:t>
      </w:r>
      <w:r>
        <w:rPr>
          <w:rFonts w:hint="eastAsia"/>
        </w:rPr>
        <w:br/>
      </w:r>
      <w:r>
        <w:rPr>
          <w:rFonts w:hint="eastAsia"/>
        </w:rPr>
        <w:t>　　　　　　（二）食用油籽和食用植物油</w:t>
      </w:r>
      <w:r>
        <w:rPr>
          <w:rFonts w:hint="eastAsia"/>
        </w:rPr>
        <w:br/>
      </w:r>
      <w:r>
        <w:rPr>
          <w:rFonts w:hint="eastAsia"/>
        </w:rPr>
        <w:t>　　　　　　（三）棉花和食糖等</w:t>
      </w:r>
      <w:r>
        <w:rPr>
          <w:rFonts w:hint="eastAsia"/>
        </w:rPr>
        <w:br/>
      </w:r>
      <w:r>
        <w:rPr>
          <w:rFonts w:hint="eastAsia"/>
        </w:rPr>
        <w:t>　　　　二、进出口情况较好的省份</w:t>
      </w:r>
      <w:r>
        <w:rPr>
          <w:rFonts w:hint="eastAsia"/>
        </w:rPr>
        <w:br/>
      </w:r>
      <w:r>
        <w:rPr>
          <w:rFonts w:hint="eastAsia"/>
        </w:rPr>
        <w:t>　　　　三、农产品进出口市场分析</w:t>
      </w:r>
      <w:r>
        <w:rPr>
          <w:rFonts w:hint="eastAsia"/>
        </w:rPr>
        <w:br/>
      </w:r>
      <w:r>
        <w:rPr>
          <w:rFonts w:hint="eastAsia"/>
        </w:rPr>
        <w:t>　　　　四、进出口贸易方式分析</w:t>
      </w:r>
      <w:r>
        <w:rPr>
          <w:rFonts w:hint="eastAsia"/>
        </w:rPr>
        <w:br/>
      </w:r>
      <w:r>
        <w:rPr>
          <w:rFonts w:hint="eastAsia"/>
        </w:rPr>
        <w:t>　　第三节 农产品营销策略分析</w:t>
      </w:r>
      <w:r>
        <w:rPr>
          <w:rFonts w:hint="eastAsia"/>
        </w:rPr>
        <w:br/>
      </w:r>
      <w:r>
        <w:rPr>
          <w:rFonts w:hint="eastAsia"/>
        </w:rPr>
        <w:t>　　　　一、农产品市场营销策略</w:t>
      </w:r>
      <w:r>
        <w:rPr>
          <w:rFonts w:hint="eastAsia"/>
        </w:rPr>
        <w:br/>
      </w:r>
      <w:r>
        <w:rPr>
          <w:rFonts w:hint="eastAsia"/>
        </w:rPr>
        <w:t>　　　　二、农产品销售渠道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行业细分市场分析</w:t>
      </w:r>
      <w:r>
        <w:rPr>
          <w:rFonts w:hint="eastAsia"/>
        </w:rPr>
        <w:br/>
      </w:r>
      <w:r>
        <w:rPr>
          <w:rFonts w:hint="eastAsia"/>
        </w:rPr>
        <w:t>　　第一节 棉花市场</w:t>
      </w:r>
      <w:r>
        <w:rPr>
          <w:rFonts w:hint="eastAsia"/>
        </w:rPr>
        <w:br/>
      </w:r>
      <w:r>
        <w:rPr>
          <w:rFonts w:hint="eastAsia"/>
        </w:rPr>
        <w:t>　　　　一、2009年棉花进出口情况</w:t>
      </w:r>
      <w:r>
        <w:rPr>
          <w:rFonts w:hint="eastAsia"/>
        </w:rPr>
        <w:br/>
      </w:r>
      <w:r>
        <w:rPr>
          <w:rFonts w:hint="eastAsia"/>
        </w:rPr>
        <w:t>　　　　　　（一）进出口量和进出口金额</w:t>
      </w:r>
      <w:r>
        <w:rPr>
          <w:rFonts w:hint="eastAsia"/>
        </w:rPr>
        <w:br/>
      </w:r>
      <w:r>
        <w:rPr>
          <w:rFonts w:hint="eastAsia"/>
        </w:rPr>
        <w:t>　　　　　　（二）进口国家情况</w:t>
      </w:r>
      <w:r>
        <w:rPr>
          <w:rFonts w:hint="eastAsia"/>
        </w:rPr>
        <w:br/>
      </w:r>
      <w:r>
        <w:rPr>
          <w:rFonts w:hint="eastAsia"/>
        </w:rPr>
        <w:t>　　　　　　（三）出口国家情况</w:t>
      </w:r>
      <w:r>
        <w:rPr>
          <w:rFonts w:hint="eastAsia"/>
        </w:rPr>
        <w:br/>
      </w:r>
      <w:r>
        <w:rPr>
          <w:rFonts w:hint="eastAsia"/>
        </w:rPr>
        <w:t>　　　　二、2010年棉花市场情况</w:t>
      </w:r>
      <w:r>
        <w:rPr>
          <w:rFonts w:hint="eastAsia"/>
        </w:rPr>
        <w:br/>
      </w:r>
      <w:r>
        <w:rPr>
          <w:rFonts w:hint="eastAsia"/>
        </w:rPr>
        <w:t>　　第二节 蔬菜市场</w:t>
      </w:r>
      <w:r>
        <w:rPr>
          <w:rFonts w:hint="eastAsia"/>
        </w:rPr>
        <w:br/>
      </w:r>
      <w:r>
        <w:rPr>
          <w:rFonts w:hint="eastAsia"/>
        </w:rPr>
        <w:t>　　　　一、蔬菜价格变化情况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　　（一）蔬菜出口概况</w:t>
      </w:r>
      <w:r>
        <w:rPr>
          <w:rFonts w:hint="eastAsia"/>
        </w:rPr>
        <w:br/>
      </w:r>
      <w:r>
        <w:rPr>
          <w:rFonts w:hint="eastAsia"/>
        </w:rPr>
        <w:t>　　　　　　（二）出口面临的危机</w:t>
      </w:r>
      <w:r>
        <w:rPr>
          <w:rFonts w:hint="eastAsia"/>
        </w:rPr>
        <w:br/>
      </w:r>
      <w:r>
        <w:rPr>
          <w:rFonts w:hint="eastAsia"/>
        </w:rPr>
        <w:t>　　第三节 水果市场</w:t>
      </w:r>
      <w:r>
        <w:rPr>
          <w:rFonts w:hint="eastAsia"/>
        </w:rPr>
        <w:br/>
      </w:r>
      <w:r>
        <w:rPr>
          <w:rFonts w:hint="eastAsia"/>
        </w:rPr>
        <w:t>　　　　一、价格变化情况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t>　　　　三、存在的问题与对策</w:t>
      </w:r>
      <w:r>
        <w:rPr>
          <w:rFonts w:hint="eastAsia"/>
        </w:rPr>
        <w:br/>
      </w:r>
      <w:r>
        <w:rPr>
          <w:rFonts w:hint="eastAsia"/>
        </w:rPr>
        <w:t>　　第四节 大豆市场</w:t>
      </w:r>
      <w:r>
        <w:rPr>
          <w:rFonts w:hint="eastAsia"/>
        </w:rPr>
        <w:br/>
      </w:r>
      <w:r>
        <w:rPr>
          <w:rFonts w:hint="eastAsia"/>
        </w:rPr>
        <w:t>　　　　一、2009年我国大豆种植面积及产量情况</w:t>
      </w:r>
      <w:r>
        <w:rPr>
          <w:rFonts w:hint="eastAsia"/>
        </w:rPr>
        <w:br/>
      </w:r>
      <w:r>
        <w:rPr>
          <w:rFonts w:hint="eastAsia"/>
        </w:rPr>
        <w:t>　　　　二、2009年我国大豆进出口情况</w:t>
      </w:r>
      <w:r>
        <w:rPr>
          <w:rFonts w:hint="eastAsia"/>
        </w:rPr>
        <w:br/>
      </w:r>
      <w:r>
        <w:rPr>
          <w:rFonts w:hint="eastAsia"/>
        </w:rPr>
        <w:t>　　　　　　（一）进出口量和进出口金额</w:t>
      </w:r>
      <w:r>
        <w:rPr>
          <w:rFonts w:hint="eastAsia"/>
        </w:rPr>
        <w:br/>
      </w:r>
      <w:r>
        <w:rPr>
          <w:rFonts w:hint="eastAsia"/>
        </w:rPr>
        <w:t>　　　　　　（二）进口国家情况</w:t>
      </w:r>
      <w:r>
        <w:rPr>
          <w:rFonts w:hint="eastAsia"/>
        </w:rPr>
        <w:br/>
      </w:r>
      <w:r>
        <w:rPr>
          <w:rFonts w:hint="eastAsia"/>
        </w:rPr>
        <w:t>　　　　　　（三）出口国家情况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农业投资情况分析</w:t>
      </w:r>
      <w:r>
        <w:rPr>
          <w:rFonts w:hint="eastAsia"/>
        </w:rPr>
        <w:br/>
      </w:r>
      <w:r>
        <w:rPr>
          <w:rFonts w:hint="eastAsia"/>
        </w:rPr>
        <w:t>　　　　一、我国农业投资现状</w:t>
      </w:r>
      <w:r>
        <w:rPr>
          <w:rFonts w:hint="eastAsia"/>
        </w:rPr>
        <w:br/>
      </w:r>
      <w:r>
        <w:rPr>
          <w:rFonts w:hint="eastAsia"/>
        </w:rPr>
        <w:t>　　　　二、农业投资存在的问题</w:t>
      </w:r>
      <w:r>
        <w:rPr>
          <w:rFonts w:hint="eastAsia"/>
        </w:rPr>
        <w:br/>
      </w:r>
      <w:r>
        <w:rPr>
          <w:rFonts w:hint="eastAsia"/>
        </w:rPr>
        <w:t>　　　　三、农业投资体制改革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行业发展预测及投资策略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一、我国农业发展预测</w:t>
      </w:r>
      <w:r>
        <w:rPr>
          <w:rFonts w:hint="eastAsia"/>
        </w:rPr>
        <w:br/>
      </w:r>
      <w:r>
        <w:rPr>
          <w:rFonts w:hint="eastAsia"/>
        </w:rPr>
        <w:t>　　　　　　（一）发展方向</w:t>
      </w:r>
      <w:r>
        <w:rPr>
          <w:rFonts w:hint="eastAsia"/>
        </w:rPr>
        <w:br/>
      </w:r>
      <w:r>
        <w:rPr>
          <w:rFonts w:hint="eastAsia"/>
        </w:rPr>
        <w:t>　　　　　　（二）优先发展领域</w:t>
      </w:r>
      <w:r>
        <w:rPr>
          <w:rFonts w:hint="eastAsia"/>
        </w:rPr>
        <w:br/>
      </w:r>
      <w:r>
        <w:rPr>
          <w:rFonts w:hint="eastAsia"/>
        </w:rPr>
        <w:t>　　　　　　（三）几种发展前景好的果类蔬菜品种</w:t>
      </w:r>
      <w:r>
        <w:rPr>
          <w:rFonts w:hint="eastAsia"/>
        </w:rPr>
        <w:br/>
      </w:r>
      <w:r>
        <w:rPr>
          <w:rFonts w:hint="eastAsia"/>
        </w:rPr>
        <w:t>　　　　二、全球农业预测</w:t>
      </w:r>
      <w:r>
        <w:rPr>
          <w:rFonts w:hint="eastAsia"/>
        </w:rPr>
        <w:br/>
      </w:r>
      <w:r>
        <w:rPr>
          <w:rFonts w:hint="eastAsia"/>
        </w:rPr>
        <w:t>　　　　　　（一）发展趋势</w:t>
      </w:r>
      <w:r>
        <w:rPr>
          <w:rFonts w:hint="eastAsia"/>
        </w:rPr>
        <w:br/>
      </w:r>
      <w:r>
        <w:rPr>
          <w:rFonts w:hint="eastAsia"/>
        </w:rPr>
        <w:t>　　　　　　（二）发展预测</w:t>
      </w:r>
      <w:r>
        <w:rPr>
          <w:rFonts w:hint="eastAsia"/>
        </w:rPr>
        <w:br/>
      </w:r>
      <w:r>
        <w:rPr>
          <w:rFonts w:hint="eastAsia"/>
        </w:rPr>
        <w:t>　　　　三、人类农业发展方向</w:t>
      </w:r>
      <w:r>
        <w:rPr>
          <w:rFonts w:hint="eastAsia"/>
        </w:rPr>
        <w:br/>
      </w:r>
      <w:r>
        <w:rPr>
          <w:rFonts w:hint="eastAsia"/>
        </w:rPr>
        <w:t>　　　　四、世界生态农业发展趋势</w:t>
      </w:r>
      <w:r>
        <w:rPr>
          <w:rFonts w:hint="eastAsia"/>
        </w:rPr>
        <w:br/>
      </w:r>
      <w:r>
        <w:rPr>
          <w:rFonts w:hint="eastAsia"/>
        </w:rPr>
        <w:t>　　　　　　（一）什么是世界生态农业</w:t>
      </w:r>
      <w:r>
        <w:rPr>
          <w:rFonts w:hint="eastAsia"/>
        </w:rPr>
        <w:br/>
      </w:r>
      <w:r>
        <w:rPr>
          <w:rFonts w:hint="eastAsia"/>
        </w:rPr>
        <w:t>　　　　　　（二）发展趋势</w:t>
      </w:r>
      <w:r>
        <w:rPr>
          <w:rFonts w:hint="eastAsia"/>
        </w:rPr>
        <w:br/>
      </w:r>
      <w:r>
        <w:rPr>
          <w:rFonts w:hint="eastAsia"/>
        </w:rPr>
        <w:t>　　第二节 中⋅智林：农业发展面临的问题及对策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一、农业发展面临的问题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附录一、2010年粮食、棉花进口关税配额数量、申请条件和分配原则</w:t>
      </w:r>
      <w:r>
        <w:rPr>
          <w:rFonts w:hint="eastAsia"/>
        </w:rPr>
        <w:br/>
      </w:r>
      <w:r>
        <w:rPr>
          <w:rFonts w:hint="eastAsia"/>
        </w:rPr>
        <w:t>　　附录二、农产品批发市场建设与管理指南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表3.12009年我国各地区粮食面积、位次及比重表</w:t>
      </w:r>
      <w:r>
        <w:rPr>
          <w:rFonts w:hint="eastAsia"/>
        </w:rPr>
        <w:br/>
      </w:r>
      <w:r>
        <w:rPr>
          <w:rFonts w:hint="eastAsia"/>
        </w:rPr>
        <w:t>　　表3.22009年我国各地区棉花面积、位次及比重表</w:t>
      </w:r>
      <w:r>
        <w:rPr>
          <w:rFonts w:hint="eastAsia"/>
        </w:rPr>
        <w:br/>
      </w:r>
      <w:r>
        <w:rPr>
          <w:rFonts w:hint="eastAsia"/>
        </w:rPr>
        <w:t>　　表3.32009年我国各地区油料面积、位次及比重表</w:t>
      </w:r>
      <w:r>
        <w:rPr>
          <w:rFonts w:hint="eastAsia"/>
        </w:rPr>
        <w:br/>
      </w:r>
      <w:r>
        <w:rPr>
          <w:rFonts w:hint="eastAsia"/>
        </w:rPr>
        <w:t>　　表3.42009年我国各地区糖料面积、位次及比重表</w:t>
      </w:r>
      <w:r>
        <w:rPr>
          <w:rFonts w:hint="eastAsia"/>
        </w:rPr>
        <w:br/>
      </w:r>
      <w:r>
        <w:rPr>
          <w:rFonts w:hint="eastAsia"/>
        </w:rPr>
        <w:t>　　表3.52009年我国各地区粮食总产量、位次及比重表</w:t>
      </w:r>
      <w:r>
        <w:rPr>
          <w:rFonts w:hint="eastAsia"/>
        </w:rPr>
        <w:br/>
      </w:r>
      <w:r>
        <w:rPr>
          <w:rFonts w:hint="eastAsia"/>
        </w:rPr>
        <w:t>　　表3.62009年我国各地区棉花总产量、位次及比重表</w:t>
      </w:r>
      <w:r>
        <w:rPr>
          <w:rFonts w:hint="eastAsia"/>
        </w:rPr>
        <w:br/>
      </w:r>
      <w:r>
        <w:rPr>
          <w:rFonts w:hint="eastAsia"/>
        </w:rPr>
        <w:t>　　表3.72009年我国各地区油料总产量、位次及比重表</w:t>
      </w:r>
      <w:r>
        <w:rPr>
          <w:rFonts w:hint="eastAsia"/>
        </w:rPr>
        <w:br/>
      </w:r>
      <w:r>
        <w:rPr>
          <w:rFonts w:hint="eastAsia"/>
        </w:rPr>
        <w:t>　　表3.82009年我国各地区糖料总产量、位次及比重表</w:t>
      </w:r>
      <w:r>
        <w:rPr>
          <w:rFonts w:hint="eastAsia"/>
        </w:rPr>
        <w:br/>
      </w:r>
      <w:r>
        <w:rPr>
          <w:rFonts w:hint="eastAsia"/>
        </w:rPr>
        <w:t>　　表4.12009年1-12月棉花产品进出口情况</w:t>
      </w:r>
      <w:r>
        <w:rPr>
          <w:rFonts w:hint="eastAsia"/>
        </w:rPr>
        <w:br/>
      </w:r>
      <w:r>
        <w:rPr>
          <w:rFonts w:hint="eastAsia"/>
        </w:rPr>
        <w:t>　　表4.22009年1-12月棉花分国别（前10位）进口情况</w:t>
      </w:r>
      <w:r>
        <w:rPr>
          <w:rFonts w:hint="eastAsia"/>
        </w:rPr>
        <w:br/>
      </w:r>
      <w:r>
        <w:rPr>
          <w:rFonts w:hint="eastAsia"/>
        </w:rPr>
        <w:t>　　表4.32009年1-12月棉花分国别（前10位）出口情况</w:t>
      </w:r>
      <w:r>
        <w:rPr>
          <w:rFonts w:hint="eastAsia"/>
        </w:rPr>
        <w:br/>
      </w:r>
      <w:r>
        <w:rPr>
          <w:rFonts w:hint="eastAsia"/>
        </w:rPr>
        <w:t>　　表4.4各蔬菜品种价格增减情况</w:t>
      </w:r>
      <w:r>
        <w:rPr>
          <w:rFonts w:hint="eastAsia"/>
        </w:rPr>
        <w:br/>
      </w:r>
      <w:r>
        <w:rPr>
          <w:rFonts w:hint="eastAsia"/>
        </w:rPr>
        <w:t>　　表4.52009年我国大豆播种面积和产量情况</w:t>
      </w:r>
      <w:r>
        <w:rPr>
          <w:rFonts w:hint="eastAsia"/>
        </w:rPr>
        <w:br/>
      </w:r>
      <w:r>
        <w:rPr>
          <w:rFonts w:hint="eastAsia"/>
        </w:rPr>
        <w:t>　　表4.62009年1-12月大豆产品进出口情况</w:t>
      </w:r>
      <w:r>
        <w:rPr>
          <w:rFonts w:hint="eastAsia"/>
        </w:rPr>
        <w:br/>
      </w:r>
      <w:r>
        <w:rPr>
          <w:rFonts w:hint="eastAsia"/>
        </w:rPr>
        <w:t>　　表4.72009年1-12月大豆分国别（前10位）进口情况</w:t>
      </w:r>
      <w:r>
        <w:rPr>
          <w:rFonts w:hint="eastAsia"/>
        </w:rPr>
        <w:br/>
      </w:r>
      <w:r>
        <w:rPr>
          <w:rFonts w:hint="eastAsia"/>
        </w:rPr>
        <w:t>　　表4.82009年1-12月大豆分国别（前10位）出口情况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64424807c4b4b" w:history="1">
        <w:r>
          <w:rPr>
            <w:rStyle w:val="Hyperlink"/>
          </w:rPr>
          <w:t>中国农业市场深度研究及发展趋势预测报告（2011-2015年）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564424807c4b4b" w:history="1">
        <w:r>
          <w:rPr>
            <w:rStyle w:val="Hyperlink"/>
          </w:rPr>
          <w:t>https://www.20087.com/2011-07/R_nongyeshichangshenduyanjiujifazhanqu.html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948eb0c8d4f11" w:history="1">
      <w:r>
        <w:rPr>
          <w:rStyle w:val="Hyperlink"/>
        </w:rPr>
        <w:t>中国农业市场深度研究及发展趋势预测报告（2011-2015年）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nongyeshichangshenduyanjiujifazhanqu.html" TargetMode="External" Id="R4d564424807c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nongyeshichangshenduyanjiujifazhanqu.html" TargetMode="External" Id="Rd23948eb0c8d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2011-07-25T00:27:00Z</dcterms:created>
  <dcterms:modified xsi:type="dcterms:W3CDTF">2011-07-25T01:27:00Z</dcterms:modified>
  <dc:subject>中国农业市场深度研究及发展趋势预测报告（2011-2015年）</dc:subject>
  <dc:title>中国农业市场深度研究及发展趋势预测报告（2011-2015年）</dc:title>
  <cp:keywords>中国农业市场深度研究及发展趋势预测报告（2011-2015年）</cp:keywords>
  <dc:description>中国农业市场深度研究及发展趋势预测报告（2011-2015年）</dc:description>
</cp:coreProperties>
</file>