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59df322024a48" w:history="1">
              <w:r>
                <w:rPr>
                  <w:rStyle w:val="Hyperlink"/>
                </w:rPr>
                <w:t>中国压铸机行业研究分析报告（2012）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59df322024a48" w:history="1">
              <w:r>
                <w:rPr>
                  <w:rStyle w:val="Hyperlink"/>
                </w:rPr>
                <w:t>中国压铸机行业研究分析报告（2012）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59df322024a48" w:history="1">
                <w:r>
                  <w:rPr>
                    <w:rStyle w:val="Hyperlink"/>
                  </w:rPr>
                  <w:t>https://www.20087.com/2011-07/R_yazhujihangyeyanjiufenxi2012.html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第二节 2010-2011年中国铸造机械行业存在的问题分析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一、铸造机械行业增长不稳定</w:t>
      </w:r>
      <w:r>
        <w:rPr>
          <w:rFonts w:hint="eastAsia"/>
        </w:rPr>
        <w:br/>
      </w:r>
      <w:r>
        <w:rPr>
          <w:rFonts w:hint="eastAsia"/>
        </w:rPr>
        <w:t>　　　　二、铸造机械行业的市场集中度不高</w:t>
      </w:r>
      <w:r>
        <w:rPr>
          <w:rFonts w:hint="eastAsia"/>
        </w:rPr>
        <w:br/>
      </w:r>
      <w:r>
        <w:rPr>
          <w:rFonts w:hint="eastAsia"/>
        </w:rPr>
        <w:t>　　　　三、铸造机械库存增长较大</w:t>
      </w:r>
      <w:r>
        <w:rPr>
          <w:rFonts w:hint="eastAsia"/>
        </w:rPr>
        <w:br/>
      </w:r>
      <w:r>
        <w:rPr>
          <w:rFonts w:hint="eastAsia"/>
        </w:rPr>
        <w:t>　　　　四、铸造机械行业的资产负债率过高</w:t>
      </w:r>
      <w:r>
        <w:rPr>
          <w:rFonts w:hint="eastAsia"/>
        </w:rPr>
        <w:br/>
      </w:r>
      <w:r>
        <w:rPr>
          <w:rFonts w:hint="eastAsia"/>
        </w:rPr>
        <w:t>　　　　五、铸造机械行业技术进步不快</w:t>
      </w:r>
      <w:r>
        <w:rPr>
          <w:rFonts w:hint="eastAsia"/>
        </w:rPr>
        <w:br/>
      </w:r>
      <w:r>
        <w:rPr>
          <w:rFonts w:hint="eastAsia"/>
        </w:rPr>
        <w:t>　　第三节 2010-2011年中国铸造机械行业发展的策略及建议分析</w:t>
      </w:r>
      <w:r>
        <w:rPr>
          <w:rFonts w:hint="eastAsia"/>
        </w:rPr>
        <w:br/>
      </w:r>
      <w:r>
        <w:rPr>
          <w:rFonts w:hint="eastAsia"/>
        </w:rPr>
        <w:t>　　　　一、铸造机械制造企业应以质量结构和开发为中心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二、铸造机械制造企业应增强市场应变和竞争能力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四、铸造机械制造企业加快发展应注意的问题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2010-2011年中国压铸机产业运行环境分析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2010-2011年中国压铸机产业政策分析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2010-2011年中国压铸机产业社会环境分析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2010-2011年中国压铸机产业运行态势分析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2010-2011年中国压铸机行业发展局势解析</w:t>
      </w:r>
      <w:r>
        <w:rPr>
          <w:rFonts w:hint="eastAsia"/>
        </w:rPr>
        <w:br/>
      </w:r>
      <w:r>
        <w:rPr>
          <w:rFonts w:hint="eastAsia"/>
        </w:rPr>
        <w:t>　　　　一、压铸机行业面临的机遇与压力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二、压铸机开发生产技术的现状</w:t>
      </w:r>
      <w:r>
        <w:rPr>
          <w:rFonts w:hint="eastAsia"/>
        </w:rPr>
        <w:br/>
      </w:r>
      <w:r>
        <w:rPr>
          <w:rFonts w:hint="eastAsia"/>
        </w:rPr>
        <w:t>　　　　三、国内压铸机行业发展规模分析</w:t>
      </w:r>
      <w:r>
        <w:rPr>
          <w:rFonts w:hint="eastAsia"/>
        </w:rPr>
        <w:br/>
      </w:r>
      <w:r>
        <w:rPr>
          <w:rFonts w:hint="eastAsia"/>
        </w:rPr>
        <w:t>　　第三节 2010-2011年中国压铸机产业发展对策与建议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2010-2011年中国压铸机市场运行格局分析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2010-2011年中国压铸机市场营运整体情况分析</w:t>
      </w:r>
      <w:r>
        <w:rPr>
          <w:rFonts w:hint="eastAsia"/>
        </w:rPr>
        <w:br/>
      </w:r>
      <w:r>
        <w:rPr>
          <w:rFonts w:hint="eastAsia"/>
        </w:rPr>
        <w:t>　　　　一、压铸机生产现状分析</w:t>
      </w:r>
      <w:r>
        <w:rPr>
          <w:rFonts w:hint="eastAsia"/>
        </w:rPr>
        <w:br/>
      </w:r>
      <w:r>
        <w:rPr>
          <w:rFonts w:hint="eastAsia"/>
        </w:rPr>
        <w:t>　　　　二、国内压铸机消费需求形势分析</w:t>
      </w:r>
      <w:r>
        <w:rPr>
          <w:rFonts w:hint="eastAsia"/>
        </w:rPr>
        <w:br/>
      </w:r>
      <w:r>
        <w:rPr>
          <w:rFonts w:hint="eastAsia"/>
        </w:rPr>
        <w:t>　　　　三、压铸机市场发展存在的问题分析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2010-2011年中国压铸机市场发展动态分析</w:t>
      </w:r>
      <w:r>
        <w:rPr>
          <w:rFonts w:hint="eastAsia"/>
        </w:rPr>
        <w:br/>
      </w:r>
      <w:r>
        <w:rPr>
          <w:rFonts w:hint="eastAsia"/>
        </w:rPr>
        <w:t>　　　　一、压铸机市场价格分析</w:t>
      </w:r>
      <w:r>
        <w:rPr>
          <w:rFonts w:hint="eastAsia"/>
        </w:rPr>
        <w:br/>
      </w:r>
      <w:r>
        <w:rPr>
          <w:rFonts w:hint="eastAsia"/>
        </w:rPr>
        <w:t>　　　　二、易驱变频器在压铸机的应用</w:t>
      </w:r>
      <w:r>
        <w:rPr>
          <w:rFonts w:hint="eastAsia"/>
        </w:rPr>
        <w:br/>
      </w:r>
      <w:r>
        <w:rPr>
          <w:rFonts w:hint="eastAsia"/>
        </w:rPr>
        <w:t>　　　　三、压铸机品牌现状分析</w:t>
      </w:r>
      <w:r>
        <w:rPr>
          <w:rFonts w:hint="eastAsia"/>
        </w:rPr>
        <w:br/>
      </w:r>
      <w:r>
        <w:rPr>
          <w:rFonts w:hint="eastAsia"/>
        </w:rPr>
        <w:t>　　第三节 2010-2011年中国压铸机进出口贸易分析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2007-2011年中国压铸机相关产品产量统计分析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2007-2010年全国铸造机械产量分析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第三节 2011年3月铸造机械产量集中度分析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2006-2010年中国冷室压铸机进口数据分析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2006-2010年中国冷室压铸机出口数据分析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2006-2010年中国冷室压铸机进出口平均单价分析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2006-2010年中国冷室压铸机进出口国家及地区分析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2007-2011年中国铸造机械制造行业数据监测分析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2010-2011年中国压铸机产业市场竞争格局分析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2010-2011年中国压铸机产业竞争现状分析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一、压铸机成本竞争分析</w:t>
      </w:r>
      <w:r>
        <w:rPr>
          <w:rFonts w:hint="eastAsia"/>
        </w:rPr>
        <w:br/>
      </w:r>
      <w:r>
        <w:rPr>
          <w:rFonts w:hint="eastAsia"/>
        </w:rPr>
        <w:t>　　　　二、压铸机技术竞争分析</w:t>
      </w:r>
      <w:r>
        <w:rPr>
          <w:rFonts w:hint="eastAsia"/>
        </w:rPr>
        <w:br/>
      </w:r>
      <w:r>
        <w:rPr>
          <w:rFonts w:hint="eastAsia"/>
        </w:rPr>
        <w:t>　　　　三、压铸机品牌竞争格局分析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2010-2011年中国铸造机械产业区域竞争分析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一、长三角地区铸造机械分析</w:t>
      </w:r>
      <w:r>
        <w:rPr>
          <w:rFonts w:hint="eastAsia"/>
        </w:rPr>
        <w:br/>
      </w:r>
      <w:r>
        <w:rPr>
          <w:rFonts w:hint="eastAsia"/>
        </w:rPr>
        <w:t>　　　　二、重点企业铸造机械动态分析</w:t>
      </w:r>
      <w:r>
        <w:rPr>
          <w:rFonts w:hint="eastAsia"/>
        </w:rPr>
        <w:br/>
      </w:r>
      <w:r>
        <w:rPr>
          <w:rFonts w:hint="eastAsia"/>
        </w:rPr>
        <w:t>　　第三节 2010-2011年中国压铸机产业提升竞争力策略分析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2010-2011年中国压铸机产业优势企业竞争力分析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宁波力劲科技有限公司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灌南压铸机有限公司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力劲机械（深圳）有限公司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宇部兴产机械（上海）有限公司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宁波铝台精机有限公司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佛山市高明建强科技有限公司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苏州意特机械有限公司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2010-2011年中国部分地区铸造业发展分析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2010-2011年中国铸造行业发展中存在的困难及应对策略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2011-2015年中国压铸机产业发展趋势预测分析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2011-2015年中国铸造机械产业发展前景分析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二、铸造机械出口增长空间广阔</w:t>
      </w:r>
      <w:r>
        <w:rPr>
          <w:rFonts w:hint="eastAsia"/>
        </w:rPr>
        <w:br/>
      </w:r>
      <w:r>
        <w:rPr>
          <w:rFonts w:hint="eastAsia"/>
        </w:rPr>
        <w:t>　　　　三、铸造机械产业技术发展方向分析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2011-2015年中国压铸机产业市场预测分析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一、压铸机市场供给预测分析</w:t>
      </w:r>
      <w:r>
        <w:rPr>
          <w:rFonts w:hint="eastAsia"/>
        </w:rPr>
        <w:br/>
      </w:r>
      <w:r>
        <w:rPr>
          <w:rFonts w:hint="eastAsia"/>
        </w:rPr>
        <w:t>　　　　二、压铸机市场需求预测分析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2011-2015年中国压铸机产业投资环境分析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2011-2015年中国压铸机产业投资机会分析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2011-2015年中国压铸机产业投资风险分析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2007-2010年全国铸造机械产量分析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图表 2011年3月铸造机械产量集中度分析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2006-2010年中国冷室压铸机出口国家及地区分析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2011年一季度我国铸造机械制造行业不同类型企业数量分布图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2011年一季度我国铸造机械制造行业不同所有制企业数量分布图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2011年一季度我国铸造机械制造行业不同类型企业销售收入分布图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2011年一季度我国铸造机械制造行业不同所有制企业销售收入分布图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2007-2011年我国铸造机械制造行业主要盈利指标增长趋势图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宁波力劲科技有限公司负债指标走势图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宁波力劲科技有限公司成长能力指标走势图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灌南压铸机有限公司负债情况图</w:t>
      </w:r>
      <w:r>
        <w:rPr>
          <w:rFonts w:hint="eastAsia"/>
        </w:rPr>
        <w:br/>
      </w:r>
      <w:r>
        <w:rPr>
          <w:rFonts w:hint="eastAsia"/>
        </w:rPr>
        <w:t>　　图表 灌南压铸机有限公司负债指标走势图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灌南压铸机有限公司成长能力指标走势图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力劲机械（深圳）有限公司成长能力指标走势图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宇部兴产机械（上海）有限公司成长能力指标走势图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宁波铝台精机有限公司负债情况图</w:t>
      </w:r>
      <w:r>
        <w:rPr>
          <w:rFonts w:hint="eastAsia"/>
        </w:rPr>
        <w:br/>
      </w:r>
      <w:r>
        <w:rPr>
          <w:rFonts w:hint="eastAsia"/>
        </w:rPr>
        <w:t>　　图表 宁波铝台精机有限公司负债指标走势图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宁波铝台精机有限公司成长能力指标走势图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无锡新佳盛压铸机制造有限公司成长能力指标走势图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佛山市高明建强科技有限公司成长能力指标走势图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重庆力劲机械有限公司负债指标走势图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重庆力劲机械有限公司成长能力指标走势图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苏州意特机械有限公司负债指标走势图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苏州意特机械有限公司成长能力指标走势图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2011-2015年中国压铸机市场供给预测分析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2011-2015年中国压铸机市场需求预测分析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2011-2015年中国铸造机械产量预测分析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59df322024a48" w:history="1">
        <w:r>
          <w:rPr>
            <w:rStyle w:val="Hyperlink"/>
          </w:rPr>
          <w:t>中国压铸机行业研究分析报告（2012）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59df322024a48" w:history="1">
        <w:r>
          <w:rPr>
            <w:rStyle w:val="Hyperlink"/>
          </w:rPr>
          <w:t>https://www.20087.com/2011-07/R_yazhujihangyeyanjiufenxi2012.html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热点：宁波力劲集团、压铸机操作视频、40岁了学压铸机可以吗、压铸机操作方法和步骤说明书、中国压铸四大巨头、压铸机生产厂家、压铸和铸造的区别、压铸机的工作原理、压铸工为什么没人做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915f3a6a9495f" w:history="1">
      <w:r>
        <w:rPr>
          <w:rStyle w:val="Hyperlink"/>
        </w:rPr>
        <w:t>中国压铸机行业研究分析报告（2012）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azhujihangyeyanjiufenxi2012.html" TargetMode="External" Id="Rd5159df3220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azhujihangyeyanjiufenxi2012.html" TargetMode="External" Id="R816915f3a6a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2011-07-10T05:00:00Z</dcterms:created>
  <dcterms:modified xsi:type="dcterms:W3CDTF">2011-07-10T06:00:00Z</dcterms:modified>
  <dc:subject>中国压铸机行业研究分析报告（2012）</dc:subject>
  <dc:title>中国压铸机行业研究分析报告（2012）</dc:title>
  <cp:keywords>中国压铸机行业研究分析报告（2012）</cp:keywords>
  <dc:description>中国压铸机行业研究分析报告（2012）</dc:description>
</cp:coreProperties>
</file>