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2a08a671436a" w:history="1">
              <w:r>
                <w:rPr>
                  <w:rStyle w:val="Hyperlink"/>
                </w:rPr>
                <w:t>中国有机蔬菜产业前景预测与2011-2015年市场投资前景预测报告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2a08a671436a" w:history="1">
              <w:r>
                <w:rPr>
                  <w:rStyle w:val="Hyperlink"/>
                </w:rPr>
                <w:t>中国有机蔬菜产业前景预测与2011-2015年市场投资前景预测报告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22a08a671436a" w:history="1">
                <w:r>
                  <w:rPr>
                    <w:rStyle w:val="Hyperlink"/>
                  </w:rPr>
                  <w:t>https://www.20087.com/2011-07/R_youjishucaichanyeqianjingyuceyu2011_.html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有机蔬菜产业相关概述</w:t>
      </w:r>
      <w:r>
        <w:rPr>
          <w:rFonts w:hint="eastAsia"/>
        </w:rPr>
        <w:br/>
      </w:r>
      <w:r>
        <w:rPr>
          <w:rFonts w:hint="eastAsia"/>
        </w:rPr>
        <w:t>　　第一节 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一、有机蔬菜特点</w:t>
      </w:r>
      <w:r>
        <w:rPr>
          <w:rFonts w:hint="eastAsia"/>
        </w:rPr>
        <w:br/>
      </w:r>
      <w:r>
        <w:rPr>
          <w:rFonts w:hint="eastAsia"/>
        </w:rPr>
        <w:t>　　　　二、有机农业和有机蔬菜</w:t>
      </w:r>
      <w:r>
        <w:rPr>
          <w:rFonts w:hint="eastAsia"/>
        </w:rPr>
        <w:br/>
      </w:r>
      <w:r>
        <w:rPr>
          <w:rFonts w:hint="eastAsia"/>
        </w:rPr>
        <w:t>　　　　三、有机蔬菜与无公害蔬菜的区别</w:t>
      </w:r>
      <w:r>
        <w:rPr>
          <w:rFonts w:hint="eastAsia"/>
        </w:rPr>
        <w:br/>
      </w:r>
      <w:r>
        <w:rPr>
          <w:rFonts w:hint="eastAsia"/>
        </w:rPr>
        <w:t>　　第二节 有机蔬菜栽培技术</w:t>
      </w:r>
      <w:r>
        <w:rPr>
          <w:rFonts w:hint="eastAsia"/>
        </w:rPr>
        <w:br/>
      </w:r>
      <w:r>
        <w:rPr>
          <w:rFonts w:hint="eastAsia"/>
        </w:rPr>
        <w:t>　　　　一、生产基地要求</w:t>
      </w:r>
      <w:r>
        <w:rPr>
          <w:rFonts w:hint="eastAsia"/>
        </w:rPr>
        <w:br/>
      </w:r>
      <w:r>
        <w:rPr>
          <w:rFonts w:hint="eastAsia"/>
        </w:rPr>
        <w:t>　　　　二、栽培管理</w:t>
      </w:r>
      <w:r>
        <w:rPr>
          <w:rFonts w:hint="eastAsia"/>
        </w:rPr>
        <w:br/>
      </w:r>
      <w:r>
        <w:rPr>
          <w:rFonts w:hint="eastAsia"/>
        </w:rPr>
        <w:t>　　　　三、肥料使用</w:t>
      </w:r>
      <w:r>
        <w:rPr>
          <w:rFonts w:hint="eastAsia"/>
        </w:rPr>
        <w:br/>
      </w:r>
      <w:r>
        <w:rPr>
          <w:rFonts w:hint="eastAsia"/>
        </w:rPr>
        <w:t>　　　　四、病虫草害防治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2011年世界有机蔬菜市场运行透析</w:t>
      </w:r>
      <w:r>
        <w:rPr>
          <w:rFonts w:hint="eastAsia"/>
        </w:rPr>
        <w:br/>
      </w:r>
      <w:r>
        <w:rPr>
          <w:rFonts w:hint="eastAsia"/>
        </w:rPr>
        <w:t>　　第一节 2011年世界有机食品产业运行概况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2011年国际有机蔬菜行业剖分国家运行分析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四、越南扩大有机蔬菜种植</w:t>
      </w:r>
      <w:r>
        <w:rPr>
          <w:rFonts w:hint="eastAsia"/>
        </w:rPr>
        <w:br/>
      </w:r>
      <w:r>
        <w:rPr>
          <w:rFonts w:hint="eastAsia"/>
        </w:rPr>
        <w:t>　　第三节 2011-2015年世界有机蔬菜产业新趋势探析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2011年中国有机蔬菜产业运行环境分析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2011年中国有机蔬菜产业政策环境分析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一、中国菜篮子工程</w:t>
      </w:r>
      <w:r>
        <w:rPr>
          <w:rFonts w:hint="eastAsia"/>
        </w:rPr>
        <w:br/>
      </w:r>
      <w:r>
        <w:rPr>
          <w:rFonts w:hint="eastAsia"/>
        </w:rPr>
        <w:t>　　　　二、有机蔬菜标准分析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四、有机蔬菜市场监管政策分析</w:t>
      </w:r>
      <w:r>
        <w:rPr>
          <w:rFonts w:hint="eastAsia"/>
        </w:rPr>
        <w:br/>
      </w:r>
      <w:r>
        <w:rPr>
          <w:rFonts w:hint="eastAsia"/>
        </w:rPr>
        <w:t>　　第三节 2011年中国有机蔬菜产业社会环境分析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2011年中国蔬菜种植概况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2011年中国蔬菜种植业产业化进程加快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2011年中国蔬菜种植业热点问题探讨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2011年中国蔬菜种植业发展战略研究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2011年中国蔬菜市场运行总况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2011年中国有机蔬菜产业运行形势分析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2011年年中国有机蔬菜种植概况</w:t>
      </w:r>
      <w:r>
        <w:rPr>
          <w:rFonts w:hint="eastAsia"/>
        </w:rPr>
        <w:br/>
      </w:r>
      <w:r>
        <w:rPr>
          <w:rFonts w:hint="eastAsia"/>
        </w:rPr>
        <w:t>　　　　一、中国有机蔬菜种植规模及区域分布</w:t>
      </w:r>
      <w:r>
        <w:rPr>
          <w:rFonts w:hint="eastAsia"/>
        </w:rPr>
        <w:br/>
      </w:r>
      <w:r>
        <w:rPr>
          <w:rFonts w:hint="eastAsia"/>
        </w:rPr>
        <w:t>　　　　二、南京市将再种8万亩准有机蔬菜</w:t>
      </w:r>
      <w:r>
        <w:rPr>
          <w:rFonts w:hint="eastAsia"/>
        </w:rPr>
        <w:br/>
      </w:r>
      <w:r>
        <w:rPr>
          <w:rFonts w:hint="eastAsia"/>
        </w:rPr>
        <w:t>　　　　三、有机蔬菜种植关键技术</w:t>
      </w:r>
      <w:r>
        <w:rPr>
          <w:rFonts w:hint="eastAsia"/>
        </w:rPr>
        <w:br/>
      </w:r>
      <w:r>
        <w:rPr>
          <w:rFonts w:hint="eastAsia"/>
        </w:rPr>
        <w:t>　　　　四、乌兰察布市集宁区引进的新有机蔬菜试种成功</w:t>
      </w:r>
      <w:r>
        <w:rPr>
          <w:rFonts w:hint="eastAsia"/>
        </w:rPr>
        <w:br/>
      </w:r>
      <w:r>
        <w:rPr>
          <w:rFonts w:hint="eastAsia"/>
        </w:rPr>
        <w:t>　　第三节 2011年中国有机蔬菜基地状况分析</w:t>
      </w:r>
      <w:r>
        <w:rPr>
          <w:rFonts w:hint="eastAsia"/>
        </w:rPr>
        <w:br/>
      </w:r>
      <w:r>
        <w:rPr>
          <w:rFonts w:hint="eastAsia"/>
        </w:rPr>
        <w:t>　　　　一、山东省肥城市有机蔬菜基地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二、有机蔬菜基地热销走俏的背后管理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三、百镇有机蔬菜基地通过验收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四、潍坊市首个有机蔬菜试验基地挂牌</w:t>
      </w:r>
      <w:r>
        <w:rPr>
          <w:rFonts w:hint="eastAsia"/>
        </w:rPr>
        <w:br/>
      </w:r>
      <w:r>
        <w:rPr>
          <w:rFonts w:hint="eastAsia"/>
        </w:rPr>
        <w:t>　　第四节 2011年中国有机蔬菜发展面临的问题及发展策略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2011年中国有机蔬菜市场消费调研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2011年中国有机蔬菜市场综述</w:t>
      </w:r>
      <w:r>
        <w:rPr>
          <w:rFonts w:hint="eastAsia"/>
        </w:rPr>
        <w:br/>
      </w:r>
      <w:r>
        <w:rPr>
          <w:rFonts w:hint="eastAsia"/>
        </w:rPr>
        <w:t>　　　　一、消费者对有机蔬菜消费意识形态</w:t>
      </w:r>
      <w:r>
        <w:rPr>
          <w:rFonts w:hint="eastAsia"/>
        </w:rPr>
        <w:br/>
      </w:r>
      <w:r>
        <w:rPr>
          <w:rFonts w:hint="eastAsia"/>
        </w:rPr>
        <w:t>　　　　二、有机蔬菜价格一时难降对消费者的影响</w:t>
      </w:r>
      <w:r>
        <w:rPr>
          <w:rFonts w:hint="eastAsia"/>
        </w:rPr>
        <w:br/>
      </w:r>
      <w:r>
        <w:rPr>
          <w:rFonts w:hint="eastAsia"/>
        </w:rPr>
        <w:t>　　　　三、杏园村有机蔬菜进入北京高端市场</w:t>
      </w:r>
      <w:r>
        <w:rPr>
          <w:rFonts w:hint="eastAsia"/>
        </w:rPr>
        <w:br/>
      </w:r>
      <w:r>
        <w:rPr>
          <w:rFonts w:hint="eastAsia"/>
        </w:rPr>
        <w:t>　　第二节 2011年中国有机蔬菜市场消费深度剖析</w:t>
      </w:r>
      <w:r>
        <w:rPr>
          <w:rFonts w:hint="eastAsia"/>
        </w:rPr>
        <w:br/>
      </w:r>
      <w:r>
        <w:rPr>
          <w:rFonts w:hint="eastAsia"/>
        </w:rPr>
        <w:t>　　　　一、消费者对有机、绿色、无公害认知及消费比重</w:t>
      </w:r>
      <w:r>
        <w:rPr>
          <w:rFonts w:hint="eastAsia"/>
        </w:rPr>
        <w:br/>
      </w:r>
      <w:r>
        <w:rPr>
          <w:rFonts w:hint="eastAsia"/>
        </w:rPr>
        <w:t>　　　　二、购买有机蔬菜的消费者组成及所占比重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　　三、购买有机蔬菜的频率</w:t>
      </w:r>
      <w:r>
        <w:rPr>
          <w:rFonts w:hint="eastAsia"/>
        </w:rPr>
        <w:br/>
      </w:r>
      <w:r>
        <w:rPr>
          <w:rFonts w:hint="eastAsia"/>
        </w:rPr>
        <w:t>　　　　四、对品种的选择和对品种多样性的需求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2011年中国重点地区有机蔬菜产业市场运行剖析</w:t>
      </w:r>
      <w:r>
        <w:rPr>
          <w:rFonts w:hint="eastAsia"/>
        </w:rPr>
        <w:br/>
      </w:r>
      <w:r>
        <w:rPr>
          <w:rFonts w:hint="eastAsia"/>
        </w:rPr>
        <w:t>　　第一节 2011年山东省有机蔬菜运行状况分析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第二节 2011年中国其他地区有机蔬菜发展状况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四、太白山牌蔬菜成陕西省首家国际认证有机蔬菜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五、辽宁丹东有机蔬菜的发展状况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2007-2011年中国有机蔬菜加工行业数据监测分析（1370）</w:t>
      </w:r>
      <w:r>
        <w:rPr>
          <w:rFonts w:hint="eastAsia"/>
        </w:rPr>
        <w:br/>
      </w:r>
      <w:r>
        <w:rPr>
          <w:rFonts w:hint="eastAsia"/>
        </w:rPr>
        <w:t>　　第一节 2007-2011年中国有机蔬菜加工行业规模分析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2006-2010年中国食用蔬菜、根及块茎进出口数据监测分析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2011年中国有机蔬菜产业提升竞争力策略分析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2011年中国有机蔬菜产业典型企业运营关键性财务数据分析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济宁市明源果蔬有限公司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吉林精气神有机农业股份有限公司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济南金王食品有限公司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砚祥有机蔬菜发展有限公司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辽宁家家乐有机蔬菜科技有限公司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2011年中国有机农业的发展分析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2011年中国部分地区有机农业发展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2011年中国有机生产体系与商业模式研究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2011年中国有机食品市场运行动态分析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2011年中国有机食品行业存在的问题与挑战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2011年中国有机食品行业发展的策略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2011-2015年中国有机蔬菜产业发展前景预测分析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2011-2015年中国有机蔬菜产业发展趋势分析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一、有机蔬菜前景无量</w:t>
      </w:r>
      <w:r>
        <w:rPr>
          <w:rFonts w:hint="eastAsia"/>
        </w:rPr>
        <w:br/>
      </w:r>
      <w:r>
        <w:rPr>
          <w:rFonts w:hint="eastAsia"/>
        </w:rPr>
        <w:t>　　　　二、有机蔬菜市场发展前景乐观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第二节 2011-2015年中国有机蔬菜产业市场预测分析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一、有机蔬菜供给预测分析</w:t>
      </w:r>
      <w:r>
        <w:rPr>
          <w:rFonts w:hint="eastAsia"/>
        </w:rPr>
        <w:br/>
      </w:r>
      <w:r>
        <w:rPr>
          <w:rFonts w:hint="eastAsia"/>
        </w:rPr>
        <w:t>　　　　二、有机蔬菜需求预测分析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2011-2015年中国有机蔬菜产业市场盈利预测分析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2011-2015年中国有机蔬菜产业投资前景预测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2011-2015年中国有机蔬菜产业投资概况</w:t>
      </w:r>
      <w:r>
        <w:rPr>
          <w:rFonts w:hint="eastAsia"/>
        </w:rPr>
        <w:br/>
      </w:r>
      <w:r>
        <w:rPr>
          <w:rFonts w:hint="eastAsia"/>
        </w:rPr>
        <w:t>　　　　一、有机蔬菜产业投资环境利好</w:t>
      </w:r>
      <w:r>
        <w:rPr>
          <w:rFonts w:hint="eastAsia"/>
        </w:rPr>
        <w:br/>
      </w:r>
      <w:r>
        <w:rPr>
          <w:rFonts w:hint="eastAsia"/>
        </w:rPr>
        <w:t>　　　　二、有机蔬菜投资价值研究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2011-2015年中国有机蔬菜产业投资机会分析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2011-2015年中国有机蔬菜产业投资风险分析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世界各大洲开展有机农业生产的国家数和面积比例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2011年二季度我国有机蔬菜加工行业不同类型企业数量分布图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2011年二季度我国有机蔬菜加工行业不同所有制企业数量分布图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2011年二季度我国有机蔬菜加工行业不同类型企业销售收入分布图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2011年二季度我国有机蔬菜加工行业不同所有制企业销售收入分布图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2007-2011年我国有机蔬菜加工行业主要盈利指标增长趋势图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有机食品认证及标准一览表</w:t>
      </w:r>
      <w:r>
        <w:rPr>
          <w:rFonts w:hint="eastAsia"/>
        </w:rPr>
        <w:br/>
      </w:r>
      <w:r>
        <w:rPr>
          <w:rFonts w:hint="eastAsia"/>
        </w:rPr>
        <w:t>　　图表 有机食品认证流程图</w:t>
      </w:r>
      <w:r>
        <w:rPr>
          <w:rFonts w:hint="eastAsia"/>
        </w:rPr>
        <w:br/>
      </w:r>
      <w:r>
        <w:rPr>
          <w:rFonts w:hint="eastAsia"/>
        </w:rPr>
        <w:t>　　图表 有机食品标志</w:t>
      </w:r>
      <w:r>
        <w:rPr>
          <w:rFonts w:hint="eastAsia"/>
        </w:rPr>
        <w:br/>
      </w:r>
      <w:r>
        <w:rPr>
          <w:rFonts w:hint="eastAsia"/>
        </w:rPr>
        <w:t>　　图表 中国几大有机蔬菜种植基地情况</w:t>
      </w:r>
      <w:r>
        <w:rPr>
          <w:rFonts w:hint="eastAsia"/>
        </w:rPr>
        <w:br/>
      </w:r>
      <w:r>
        <w:rPr>
          <w:rFonts w:hint="eastAsia"/>
        </w:rPr>
        <w:t>　　图表 中国几大有机蔬菜企业销售情况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泰安泰山亚细亚新兴食品有限公司成长能力指标走势图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济宁市明源果蔬有限公司成长能力指标走势图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2a08a671436a" w:history="1">
        <w:r>
          <w:rPr>
            <w:rStyle w:val="Hyperlink"/>
          </w:rPr>
          <w:t>中国有机蔬菜产业前景预测与2011-2015年市场投资前景预测报告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22a08a671436a" w:history="1">
        <w:r>
          <w:rPr>
            <w:rStyle w:val="Hyperlink"/>
          </w:rPr>
          <w:t>https://www.20087.com/2011-07/R_youjishucaichanyeqianjingyuceyu2011_.html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f7abe1c44d5f" w:history="1">
      <w:r>
        <w:rPr>
          <w:rStyle w:val="Hyperlink"/>
        </w:rPr>
        <w:t>中国有机蔬菜产业前景预测与2011-2015年市场投资前景预测报告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oujishucaichanyeqianjingyuceyu2011_.html" TargetMode="External" Id="Ra4a22a08a67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oujishucaichanyeqianjingyuceyu2011_.html" TargetMode="External" Id="R0c0df7abe1c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2011-07-28T03:20:00Z</dcterms:created>
  <dcterms:modified xsi:type="dcterms:W3CDTF">2011-07-28T04:20:00Z</dcterms:modified>
  <dc:subject>中国有机蔬菜产业前景预测与2011-2015年市场投资前景预测报告</dc:subject>
  <dc:title>中国有机蔬菜产业前景预测与2011-2015年市场投资前景预测报告</dc:title>
  <cp:keywords>中国有机蔬菜产业前景预测与2011-2015年市场投资前景预测报告</cp:keywords>
  <dc:description>中国有机蔬菜产业前景预测与2011-2015年市场投资前景预测报告</dc:description>
</cp:coreProperties>
</file>