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4475920b04392" w:history="1">
              <w:r>
                <w:rPr>
                  <w:rStyle w:val="Hyperlink"/>
                </w:rPr>
                <w:t>中国运动饮料市场深度研究与2011-2015年营销战略报告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4475920b04392" w:history="1">
              <w:r>
                <w:rPr>
                  <w:rStyle w:val="Hyperlink"/>
                </w:rPr>
                <w:t>中国运动饮料市场深度研究与2011-2015年营销战略报告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14475920b04392" w:history="1">
                <w:r>
                  <w:rPr>
                    <w:rStyle w:val="Hyperlink"/>
                  </w:rPr>
                  <w:t>https://www.20087.com/2011-07/R_yundongyinliaoshichangshenduyanjiuyu.html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运动饮料相关概述</w:t>
      </w:r>
      <w:r>
        <w:rPr>
          <w:rFonts w:hint="eastAsia"/>
        </w:rPr>
        <w:br/>
      </w:r>
      <w:r>
        <w:rPr>
          <w:rFonts w:hint="eastAsia"/>
        </w:rPr>
        <w:t>　　第一节 饮料简述</w:t>
      </w:r>
      <w:r>
        <w:rPr>
          <w:rFonts w:hint="eastAsia"/>
        </w:rPr>
        <w:br/>
      </w:r>
      <w:r>
        <w:rPr>
          <w:rFonts w:hint="eastAsia"/>
        </w:rPr>
        <w:t>　　　　一、饮料成份</w:t>
      </w:r>
      <w:r>
        <w:rPr>
          <w:rFonts w:hint="eastAsia"/>
        </w:rPr>
        <w:br/>
      </w:r>
      <w:r>
        <w:rPr>
          <w:rFonts w:hint="eastAsia"/>
        </w:rPr>
        <w:t>　　　　二、饮料细分类别划分</w:t>
      </w:r>
      <w:r>
        <w:rPr>
          <w:rFonts w:hint="eastAsia"/>
        </w:rPr>
        <w:br/>
      </w:r>
      <w:r>
        <w:rPr>
          <w:rFonts w:hint="eastAsia"/>
        </w:rPr>
        <w:t>　　　　三、饮料对身体的影响</w:t>
      </w:r>
      <w:r>
        <w:rPr>
          <w:rFonts w:hint="eastAsia"/>
        </w:rPr>
        <w:br/>
      </w:r>
      <w:r>
        <w:rPr>
          <w:rFonts w:hint="eastAsia"/>
        </w:rPr>
        <w:t>　　第二节 运动饮料基础概述</w:t>
      </w:r>
      <w:r>
        <w:rPr>
          <w:rFonts w:hint="eastAsia"/>
        </w:rPr>
        <w:br/>
      </w:r>
      <w:r>
        <w:rPr>
          <w:rFonts w:hint="eastAsia"/>
        </w:rPr>
        <w:t>　　　　一、运动饮料基本特点</w:t>
      </w:r>
      <w:r>
        <w:rPr>
          <w:rFonts w:hint="eastAsia"/>
        </w:rPr>
        <w:br/>
      </w:r>
      <w:r>
        <w:rPr>
          <w:rFonts w:hint="eastAsia"/>
        </w:rPr>
        <w:t>　　　　二、运动饮料的主要成分及作用</w:t>
      </w:r>
      <w:r>
        <w:rPr>
          <w:rFonts w:hint="eastAsia"/>
        </w:rPr>
        <w:br/>
      </w:r>
      <w:r>
        <w:rPr>
          <w:rFonts w:hint="eastAsia"/>
        </w:rPr>
        <w:t>　　　　三、运动饮料适用人群</w:t>
      </w:r>
      <w:r>
        <w:rPr>
          <w:rFonts w:hint="eastAsia"/>
        </w:rPr>
        <w:br/>
      </w:r>
      <w:r>
        <w:rPr>
          <w:rFonts w:hint="eastAsia"/>
        </w:rPr>
        <w:t>　　　　四、运动饮料的补充原则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2011年世界运动饮料市场运行状况分析</w:t>
      </w:r>
      <w:r>
        <w:rPr>
          <w:rFonts w:hint="eastAsia"/>
        </w:rPr>
        <w:br/>
      </w:r>
      <w:r>
        <w:rPr>
          <w:rFonts w:hint="eastAsia"/>
        </w:rPr>
        <w:t>　　第一节 2011年世界运动饮料运行环境分析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</w:t>
      </w:r>
      <w:r>
        <w:rPr>
          <w:rFonts w:hint="eastAsia"/>
        </w:rPr>
        <w:br/>
      </w:r>
      <w:r>
        <w:rPr>
          <w:rFonts w:hint="eastAsia"/>
        </w:rPr>
        <w:t>　　　　二、世界饮料产业政策法规及影响</w:t>
      </w:r>
      <w:r>
        <w:rPr>
          <w:rFonts w:hint="eastAsia"/>
        </w:rPr>
        <w:br/>
      </w:r>
      <w:r>
        <w:rPr>
          <w:rFonts w:hint="eastAsia"/>
        </w:rPr>
        <w:t>　　第二节 2011年世界运动饮料行业市场运行格局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一、世界饮料市场的消费特点</w:t>
      </w:r>
      <w:r>
        <w:rPr>
          <w:rFonts w:hint="eastAsia"/>
        </w:rPr>
        <w:br/>
      </w:r>
      <w:r>
        <w:rPr>
          <w:rFonts w:hint="eastAsia"/>
        </w:rPr>
        <w:t>　　　　二、运动饮料进入发展新阶段</w:t>
      </w:r>
      <w:r>
        <w:rPr>
          <w:rFonts w:hint="eastAsia"/>
        </w:rPr>
        <w:br/>
      </w:r>
      <w:r>
        <w:rPr>
          <w:rFonts w:hint="eastAsia"/>
        </w:rPr>
        <w:t>　　　　三、全球运动饮料市场动态分析</w:t>
      </w:r>
      <w:r>
        <w:rPr>
          <w:rFonts w:hint="eastAsia"/>
        </w:rPr>
        <w:br/>
      </w:r>
      <w:r>
        <w:rPr>
          <w:rFonts w:hint="eastAsia"/>
        </w:rPr>
        <w:t>　　　　　　1、市场增长幅度</w:t>
      </w:r>
      <w:r>
        <w:rPr>
          <w:rFonts w:hint="eastAsia"/>
        </w:rPr>
        <w:br/>
      </w:r>
      <w:r>
        <w:rPr>
          <w:rFonts w:hint="eastAsia"/>
        </w:rPr>
        <w:t>　　　　　　2、运动饮料市场消费量</w:t>
      </w:r>
      <w:r>
        <w:rPr>
          <w:rFonts w:hint="eastAsia"/>
        </w:rPr>
        <w:br/>
      </w:r>
      <w:r>
        <w:rPr>
          <w:rFonts w:hint="eastAsia"/>
        </w:rPr>
        <w:t>　　　　　　3、运动饮料冲刺全球饮料市场</w:t>
      </w:r>
      <w:r>
        <w:rPr>
          <w:rFonts w:hint="eastAsia"/>
        </w:rPr>
        <w:br/>
      </w:r>
      <w:r>
        <w:rPr>
          <w:rFonts w:hint="eastAsia"/>
        </w:rPr>
        <w:t>　　　　　　4、运动饮料品牌市场分析</w:t>
      </w:r>
      <w:r>
        <w:rPr>
          <w:rFonts w:hint="eastAsia"/>
        </w:rPr>
        <w:br/>
      </w:r>
      <w:r>
        <w:rPr>
          <w:rFonts w:hint="eastAsia"/>
        </w:rPr>
        <w:t>　　　　四、英国研究发现运动饮料漱口也能改善运动表现</w:t>
      </w:r>
      <w:r>
        <w:rPr>
          <w:rFonts w:hint="eastAsia"/>
        </w:rPr>
        <w:br/>
      </w:r>
      <w:r>
        <w:rPr>
          <w:rFonts w:hint="eastAsia"/>
        </w:rPr>
        <w:t>　　第三节 2011年世界主要国家运动饮料分析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2011-2015年世界运动饮料行业发展趋势分析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2011年中国运动饮料行业市场运行环境解析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2011年中国运动饮料市场政策环境分析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一、中国运动饮料新国标</w:t>
      </w:r>
      <w:r>
        <w:rPr>
          <w:rFonts w:hint="eastAsia"/>
        </w:rPr>
        <w:br/>
      </w:r>
      <w:r>
        <w:rPr>
          <w:rFonts w:hint="eastAsia"/>
        </w:rPr>
        <w:t>　　　　二、运动饮料新标准</w:t>
      </w:r>
      <w:r>
        <w:rPr>
          <w:rFonts w:hint="eastAsia"/>
        </w:rPr>
        <w:br/>
      </w:r>
      <w:r>
        <w:rPr>
          <w:rFonts w:hint="eastAsia"/>
        </w:rPr>
        <w:t>　　　　三、冷饮食品卫生管理办法</w:t>
      </w:r>
      <w:r>
        <w:rPr>
          <w:rFonts w:hint="eastAsia"/>
        </w:rPr>
        <w:br/>
      </w:r>
      <w:r>
        <w:rPr>
          <w:rFonts w:hint="eastAsia"/>
        </w:rPr>
        <w:t>　　第三节 2011年中国运动饮料市场社会环境分析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2011年中国运动饮料行业市场运行态势剖析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2011年中国运动饮料产业发展综述</w:t>
      </w:r>
      <w:r>
        <w:rPr>
          <w:rFonts w:hint="eastAsia"/>
        </w:rPr>
        <w:br/>
      </w:r>
      <w:r>
        <w:rPr>
          <w:rFonts w:hint="eastAsia"/>
        </w:rPr>
        <w:t>　　　　一、中国饮料产业发展历程</w:t>
      </w:r>
      <w:r>
        <w:rPr>
          <w:rFonts w:hint="eastAsia"/>
        </w:rPr>
        <w:br/>
      </w:r>
      <w:r>
        <w:rPr>
          <w:rFonts w:hint="eastAsia"/>
        </w:rPr>
        <w:t>　　　　二、运动饮料的三大特点</w:t>
      </w:r>
      <w:r>
        <w:rPr>
          <w:rFonts w:hint="eastAsia"/>
        </w:rPr>
        <w:br/>
      </w:r>
      <w:r>
        <w:rPr>
          <w:rFonts w:hint="eastAsia"/>
        </w:rPr>
        <w:t>　　　　三、运动饮料的主要成分及作用</w:t>
      </w:r>
      <w:r>
        <w:rPr>
          <w:rFonts w:hint="eastAsia"/>
        </w:rPr>
        <w:br/>
      </w:r>
      <w:r>
        <w:rPr>
          <w:rFonts w:hint="eastAsia"/>
        </w:rPr>
        <w:t>　　第二节 2011年中国运动饮料市场发展现状分析</w:t>
      </w:r>
      <w:r>
        <w:rPr>
          <w:rFonts w:hint="eastAsia"/>
        </w:rPr>
        <w:br/>
      </w:r>
      <w:r>
        <w:rPr>
          <w:rFonts w:hint="eastAsia"/>
        </w:rPr>
        <w:t>　　　　一、饮料行业已步入多元化格局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二、中国运动饮料市场尚处于初始阶段</w:t>
      </w:r>
      <w:r>
        <w:rPr>
          <w:rFonts w:hint="eastAsia"/>
        </w:rPr>
        <w:br/>
      </w:r>
      <w:r>
        <w:rPr>
          <w:rFonts w:hint="eastAsia"/>
        </w:rPr>
        <w:t>　　　　三、奥运成为运动饮料营销跳板</w:t>
      </w:r>
      <w:r>
        <w:rPr>
          <w:rFonts w:hint="eastAsia"/>
        </w:rPr>
        <w:br/>
      </w:r>
      <w:r>
        <w:rPr>
          <w:rFonts w:hint="eastAsia"/>
        </w:rPr>
        <w:t>　　第三节 2011年中国饮料产业发展中面临的挑战分析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2007-2011年中国运动饮料制造行业数据监测分析（1532）</w:t>
      </w:r>
      <w:r>
        <w:rPr>
          <w:rFonts w:hint="eastAsia"/>
        </w:rPr>
        <w:br/>
      </w:r>
      <w:r>
        <w:rPr>
          <w:rFonts w:hint="eastAsia"/>
        </w:rPr>
        <w:t>　　第一节 2007-2011年中国运动饮料制造行业规模分析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2011年二季度中国运动饮料制造行业结构分析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2007-2011年中国运动饮料制造行业产值分析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2007-2011年中国运动饮料制造行业成本费用分析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2007-2011年中国运动饮料制造行业盈利能力分析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2007-2011年中国运动饮料产量统计分析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2007-2010年全国瓶（罐）装饮用水产量分析</w:t>
      </w:r>
      <w:r>
        <w:rPr>
          <w:rFonts w:hint="eastAsia"/>
        </w:rPr>
        <w:br/>
      </w:r>
      <w:r>
        <w:rPr>
          <w:rFonts w:hint="eastAsia"/>
        </w:rPr>
        <w:t>　　第二节 2011年1-6月全国及主要省份瓶（罐）装饮用水产量分析</w:t>
      </w:r>
      <w:r>
        <w:rPr>
          <w:rFonts w:hint="eastAsia"/>
        </w:rPr>
        <w:br/>
      </w:r>
      <w:r>
        <w:rPr>
          <w:rFonts w:hint="eastAsia"/>
        </w:rPr>
        <w:t>　　第三节 2011年1-6月瓶（罐）装饮用水产量集中度分析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2011年中国运动饮料市场运行态势分析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2011年中国运动饮料市场特点分析</w:t>
      </w:r>
      <w:r>
        <w:rPr>
          <w:rFonts w:hint="eastAsia"/>
        </w:rPr>
        <w:br/>
      </w:r>
      <w:r>
        <w:rPr>
          <w:rFonts w:hint="eastAsia"/>
        </w:rPr>
        <w:t>　　第二节 2011年中国运动饮料市场运营走势</w:t>
      </w:r>
      <w:r>
        <w:rPr>
          <w:rFonts w:hint="eastAsia"/>
        </w:rPr>
        <w:br/>
      </w:r>
      <w:r>
        <w:rPr>
          <w:rFonts w:hint="eastAsia"/>
        </w:rPr>
        <w:t>　　　　一、运动饮料市场新亮点分析</w:t>
      </w:r>
      <w:r>
        <w:rPr>
          <w:rFonts w:hint="eastAsia"/>
        </w:rPr>
        <w:br/>
      </w:r>
      <w:r>
        <w:rPr>
          <w:rFonts w:hint="eastAsia"/>
        </w:rPr>
        <w:t>　　　　二、加速和威能 运动饮料市场运行分析</w:t>
      </w:r>
      <w:r>
        <w:rPr>
          <w:rFonts w:hint="eastAsia"/>
        </w:rPr>
        <w:br/>
      </w:r>
      <w:r>
        <w:rPr>
          <w:rFonts w:hint="eastAsia"/>
        </w:rPr>
        <w:t>　　　　三、运动饮料市场价格分析</w:t>
      </w:r>
      <w:r>
        <w:rPr>
          <w:rFonts w:hint="eastAsia"/>
        </w:rPr>
        <w:br/>
      </w:r>
      <w:r>
        <w:rPr>
          <w:rFonts w:hint="eastAsia"/>
        </w:rPr>
        <w:t>　　第三节 2011年中国运动饮料品牌市场品牌剖析</w:t>
      </w:r>
      <w:r>
        <w:rPr>
          <w:rFonts w:hint="eastAsia"/>
        </w:rPr>
        <w:br/>
      </w:r>
      <w:r>
        <w:rPr>
          <w:rFonts w:hint="eastAsia"/>
        </w:rPr>
        <w:t>　　　　一、运动饮料品牌状况透析</w:t>
      </w:r>
      <w:r>
        <w:rPr>
          <w:rFonts w:hint="eastAsia"/>
        </w:rPr>
        <w:br/>
      </w:r>
      <w:r>
        <w:rPr>
          <w:rFonts w:hint="eastAsia"/>
        </w:rPr>
        <w:t>　　　　二、品牌与品质成未来运动饮料市场主宰</w:t>
      </w:r>
      <w:r>
        <w:rPr>
          <w:rFonts w:hint="eastAsia"/>
        </w:rPr>
        <w:br/>
      </w:r>
      <w:r>
        <w:rPr>
          <w:rFonts w:hint="eastAsia"/>
        </w:rPr>
        <w:t>　　　　三、运动饮料亟需突破区域品牌强化概念</w:t>
      </w:r>
      <w:r>
        <w:rPr>
          <w:rFonts w:hint="eastAsia"/>
        </w:rPr>
        <w:br/>
      </w:r>
      <w:r>
        <w:rPr>
          <w:rFonts w:hint="eastAsia"/>
        </w:rPr>
        <w:t>　　第四节 2011年中国运动饮料的发展策略</w:t>
      </w:r>
      <w:r>
        <w:rPr>
          <w:rFonts w:hint="eastAsia"/>
        </w:rPr>
        <w:br/>
      </w:r>
      <w:r>
        <w:rPr>
          <w:rFonts w:hint="eastAsia"/>
        </w:rPr>
        <w:t>　　　　一、运动性饮料发展须众强联合</w:t>
      </w:r>
      <w:r>
        <w:rPr>
          <w:rFonts w:hint="eastAsia"/>
        </w:rPr>
        <w:br/>
      </w:r>
      <w:r>
        <w:rPr>
          <w:rFonts w:hint="eastAsia"/>
        </w:rPr>
        <w:t>　　　　二、运动饮料的创新策略分析</w:t>
      </w:r>
      <w:r>
        <w:rPr>
          <w:rFonts w:hint="eastAsia"/>
        </w:rPr>
        <w:br/>
      </w:r>
      <w:r>
        <w:rPr>
          <w:rFonts w:hint="eastAsia"/>
        </w:rPr>
        <w:t>　　　　三、运动饮料行业提高质量的方法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2006-2010年中国运动饮料进出口数据监测分析（22021000）</w:t>
      </w:r>
      <w:r>
        <w:rPr>
          <w:rFonts w:hint="eastAsia"/>
        </w:rPr>
        <w:br/>
      </w:r>
      <w:r>
        <w:rPr>
          <w:rFonts w:hint="eastAsia"/>
        </w:rPr>
        <w:t>　　第一节 2006-2010年中国运动饮料进口数据分析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2006-2010年中国运动饮料出口数据分析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2006-2010年中国运动饮料进出口平均单价分析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2006-2010年中国运动饮料进出口国家及地区分析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2011年中国运动饮料行业市场营销及案例分析</w:t>
      </w:r>
      <w:r>
        <w:rPr>
          <w:rFonts w:hint="eastAsia"/>
        </w:rPr>
        <w:br/>
      </w:r>
      <w:r>
        <w:rPr>
          <w:rFonts w:hint="eastAsia"/>
        </w:rPr>
        <w:t>　　第一节 红牛营销策略分析</w:t>
      </w:r>
      <w:r>
        <w:rPr>
          <w:rFonts w:hint="eastAsia"/>
        </w:rPr>
        <w:br/>
      </w:r>
      <w:r>
        <w:rPr>
          <w:rFonts w:hint="eastAsia"/>
        </w:rPr>
        <w:t>　　　　一、红牛品牌营销的背景</w:t>
      </w:r>
      <w:r>
        <w:rPr>
          <w:rFonts w:hint="eastAsia"/>
        </w:rPr>
        <w:br/>
      </w:r>
      <w:r>
        <w:rPr>
          <w:rFonts w:hint="eastAsia"/>
        </w:rPr>
        <w:t>　　　　二、红牛的强势品牌营销历程分析</w:t>
      </w:r>
      <w:r>
        <w:rPr>
          <w:rFonts w:hint="eastAsia"/>
        </w:rPr>
        <w:br/>
      </w:r>
      <w:r>
        <w:rPr>
          <w:rFonts w:hint="eastAsia"/>
        </w:rPr>
        <w:t>　　　　三、红牛品牌的内涵探析</w:t>
      </w:r>
      <w:r>
        <w:rPr>
          <w:rFonts w:hint="eastAsia"/>
        </w:rPr>
        <w:br/>
      </w:r>
      <w:r>
        <w:rPr>
          <w:rFonts w:hint="eastAsia"/>
        </w:rPr>
        <w:t>　　　　四、红牛开发高尔夫球运动市场</w:t>
      </w:r>
      <w:r>
        <w:rPr>
          <w:rFonts w:hint="eastAsia"/>
        </w:rPr>
        <w:br/>
      </w:r>
      <w:r>
        <w:rPr>
          <w:rFonts w:hint="eastAsia"/>
        </w:rPr>
        <w:t>　　　　五、红牛品牌奥运隐性营销的策略</w:t>
      </w:r>
      <w:r>
        <w:rPr>
          <w:rFonts w:hint="eastAsia"/>
        </w:rPr>
        <w:br/>
      </w:r>
      <w:r>
        <w:rPr>
          <w:rFonts w:hint="eastAsia"/>
        </w:rPr>
        <w:t>　　　　六、红牛借力赛车运动的事件营销分析</w:t>
      </w:r>
      <w:r>
        <w:rPr>
          <w:rFonts w:hint="eastAsia"/>
        </w:rPr>
        <w:br/>
      </w:r>
      <w:r>
        <w:rPr>
          <w:rFonts w:hint="eastAsia"/>
        </w:rPr>
        <w:t>　　第二节 健力宝的营销策略</w:t>
      </w:r>
      <w:r>
        <w:rPr>
          <w:rFonts w:hint="eastAsia"/>
        </w:rPr>
        <w:br/>
      </w:r>
      <w:r>
        <w:rPr>
          <w:rFonts w:hint="eastAsia"/>
        </w:rPr>
        <w:t>　　　　一、健力宝市场营销的背景</w:t>
      </w:r>
      <w:r>
        <w:rPr>
          <w:rFonts w:hint="eastAsia"/>
        </w:rPr>
        <w:br/>
      </w:r>
      <w:r>
        <w:rPr>
          <w:rFonts w:hint="eastAsia"/>
        </w:rPr>
        <w:t>　　　　二、健力宝营销的历程回顾</w:t>
      </w:r>
      <w:r>
        <w:rPr>
          <w:rFonts w:hint="eastAsia"/>
        </w:rPr>
        <w:br/>
      </w:r>
      <w:r>
        <w:rPr>
          <w:rFonts w:hint="eastAsia"/>
        </w:rPr>
        <w:t>　　　　三、健力宝销售渠道分析</w:t>
      </w:r>
      <w:r>
        <w:rPr>
          <w:rFonts w:hint="eastAsia"/>
        </w:rPr>
        <w:br/>
      </w:r>
      <w:r>
        <w:rPr>
          <w:rFonts w:hint="eastAsia"/>
        </w:rPr>
        <w:t>　　　　四、健力宝的经销商状况分析</w:t>
      </w:r>
      <w:r>
        <w:rPr>
          <w:rFonts w:hint="eastAsia"/>
        </w:rPr>
        <w:br/>
      </w:r>
      <w:r>
        <w:rPr>
          <w:rFonts w:hint="eastAsia"/>
        </w:rPr>
        <w:t>　　　　五、健力宝的品牌发展策略</w:t>
      </w:r>
      <w:r>
        <w:rPr>
          <w:rFonts w:hint="eastAsia"/>
        </w:rPr>
        <w:br/>
      </w:r>
      <w:r>
        <w:rPr>
          <w:rFonts w:hint="eastAsia"/>
        </w:rPr>
        <w:t>　　第三节 脉动营销分析</w:t>
      </w:r>
      <w:r>
        <w:rPr>
          <w:rFonts w:hint="eastAsia"/>
        </w:rPr>
        <w:br/>
      </w:r>
      <w:r>
        <w:rPr>
          <w:rFonts w:hint="eastAsia"/>
        </w:rPr>
        <w:t>　　　　一、脉动饮料市场环境分析</w:t>
      </w:r>
      <w:r>
        <w:rPr>
          <w:rFonts w:hint="eastAsia"/>
        </w:rPr>
        <w:br/>
      </w:r>
      <w:r>
        <w:rPr>
          <w:rFonts w:hint="eastAsia"/>
        </w:rPr>
        <w:t>　　　　二、脉动的内部传播机制</w:t>
      </w:r>
      <w:r>
        <w:rPr>
          <w:rFonts w:hint="eastAsia"/>
        </w:rPr>
        <w:br/>
      </w:r>
      <w:r>
        <w:rPr>
          <w:rFonts w:hint="eastAsia"/>
        </w:rPr>
        <w:t>　　　　三、脉动成功营销的策略透析</w:t>
      </w:r>
      <w:r>
        <w:rPr>
          <w:rFonts w:hint="eastAsia"/>
        </w:rPr>
        <w:br/>
      </w:r>
      <w:r>
        <w:rPr>
          <w:rFonts w:hint="eastAsia"/>
        </w:rPr>
        <w:t>　　　　四、脉动营销中的问题分析</w:t>
      </w:r>
      <w:r>
        <w:rPr>
          <w:rFonts w:hint="eastAsia"/>
        </w:rPr>
        <w:br/>
      </w:r>
      <w:r>
        <w:rPr>
          <w:rFonts w:hint="eastAsia"/>
        </w:rPr>
        <w:t>　　　　五、脉动持续发展的思路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2011年中国运动饮料市场消费调查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四、对运动饮料认知情况</w:t>
      </w:r>
      <w:r>
        <w:rPr>
          <w:rFonts w:hint="eastAsia"/>
        </w:rPr>
        <w:br/>
      </w:r>
      <w:r>
        <w:rPr>
          <w:rFonts w:hint="eastAsia"/>
        </w:rPr>
        <w:t>　　第二节 2011年中国消费者购买运动饮料行为调研</w:t>
      </w:r>
      <w:r>
        <w:rPr>
          <w:rFonts w:hint="eastAsia"/>
        </w:rPr>
        <w:br/>
      </w:r>
      <w:r>
        <w:rPr>
          <w:rFonts w:hint="eastAsia"/>
        </w:rPr>
        <w:t>　　　　一、消费者选用运动饮料的目的</w:t>
      </w:r>
      <w:r>
        <w:rPr>
          <w:rFonts w:hint="eastAsia"/>
        </w:rPr>
        <w:br/>
      </w:r>
      <w:r>
        <w:rPr>
          <w:rFonts w:hint="eastAsia"/>
        </w:rPr>
        <w:t>　　　　二、消费者最常喝运动型饮料品牌</w:t>
      </w:r>
      <w:r>
        <w:rPr>
          <w:rFonts w:hint="eastAsia"/>
        </w:rPr>
        <w:br/>
      </w:r>
      <w:r>
        <w:rPr>
          <w:rFonts w:hint="eastAsia"/>
        </w:rPr>
        <w:t>　　　　三、消费者对运动饮料价格敏感度分析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2011年中国运动饮料市场竞争格局透析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2011年中国运动饮料市场竞争格局</w:t>
      </w:r>
      <w:r>
        <w:rPr>
          <w:rFonts w:hint="eastAsia"/>
        </w:rPr>
        <w:br/>
      </w:r>
      <w:r>
        <w:rPr>
          <w:rFonts w:hint="eastAsia"/>
        </w:rPr>
        <w:t>　　　　一、运动型饮料竞争加剧</w:t>
      </w:r>
      <w:r>
        <w:rPr>
          <w:rFonts w:hint="eastAsia"/>
        </w:rPr>
        <w:br/>
      </w:r>
      <w:r>
        <w:rPr>
          <w:rFonts w:hint="eastAsia"/>
        </w:rPr>
        <w:t>　　　　二、运动功能饮料竞争不充分</w:t>
      </w:r>
      <w:r>
        <w:rPr>
          <w:rFonts w:hint="eastAsia"/>
        </w:rPr>
        <w:br/>
      </w:r>
      <w:r>
        <w:rPr>
          <w:rFonts w:hint="eastAsia"/>
        </w:rPr>
        <w:t>　　　　三、巧克力奶成运动型饮料劲敌</w:t>
      </w:r>
      <w:r>
        <w:rPr>
          <w:rFonts w:hint="eastAsia"/>
        </w:rPr>
        <w:br/>
      </w:r>
      <w:r>
        <w:rPr>
          <w:rFonts w:hint="eastAsia"/>
        </w:rPr>
        <w:t>　　第二节 2011年中国运动饮料市场竞争力分析</w:t>
      </w:r>
      <w:r>
        <w:rPr>
          <w:rFonts w:hint="eastAsia"/>
        </w:rPr>
        <w:br/>
      </w:r>
      <w:r>
        <w:rPr>
          <w:rFonts w:hint="eastAsia"/>
        </w:rPr>
        <w:t>　　　　一、运动饮料市场竞争优势分析</w:t>
      </w:r>
      <w:r>
        <w:rPr>
          <w:rFonts w:hint="eastAsia"/>
        </w:rPr>
        <w:br/>
      </w:r>
      <w:r>
        <w:rPr>
          <w:rFonts w:hint="eastAsia"/>
        </w:rPr>
        <w:t>　　　　二、运动饮料市场品牌竞争</w:t>
      </w:r>
      <w:r>
        <w:rPr>
          <w:rFonts w:hint="eastAsia"/>
        </w:rPr>
        <w:br/>
      </w:r>
      <w:r>
        <w:rPr>
          <w:rFonts w:hint="eastAsia"/>
        </w:rPr>
        <w:t>　　　　三、运动饮料市场价格竞争</w:t>
      </w:r>
      <w:r>
        <w:rPr>
          <w:rFonts w:hint="eastAsia"/>
        </w:rPr>
        <w:br/>
      </w:r>
      <w:r>
        <w:rPr>
          <w:rFonts w:hint="eastAsia"/>
        </w:rPr>
        <w:t>　　第三节 2011年中国运动饮料行业集中度分析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2011-2015年中国运动饮料行业竞争趋势分析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2011年世界品牌运动饮料企业营运状况浅析</w:t>
      </w:r>
      <w:r>
        <w:rPr>
          <w:rFonts w:hint="eastAsia"/>
        </w:rPr>
        <w:br/>
      </w:r>
      <w:r>
        <w:rPr>
          <w:rFonts w:hint="eastAsia"/>
        </w:rPr>
        <w:t>　　第一节 佳得乐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三得利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2011年中国运动饮料优势企业竞争力及关键性数据分析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乐百氏食品饮料有限公司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杭州娃哈哈饮料有限公司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广东大冢制药有限公司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上海锦江麒麟饮料食品有限公司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上海波蜜食品有限公司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三得利（上海）食品有限公司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深圳万和制药有限公司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2011-2015年中国运动饮料行业发展趋势与前景展望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2011-2015年中国运动饮料行业发展前景分析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一、中国饮料市场发展前景展望</w:t>
      </w:r>
      <w:r>
        <w:rPr>
          <w:rFonts w:hint="eastAsia"/>
        </w:rPr>
        <w:br/>
      </w:r>
      <w:r>
        <w:rPr>
          <w:rFonts w:hint="eastAsia"/>
        </w:rPr>
        <w:t>　　　　二、中国功能饮料市场前景良好</w:t>
      </w:r>
      <w:r>
        <w:rPr>
          <w:rFonts w:hint="eastAsia"/>
        </w:rPr>
        <w:br/>
      </w:r>
      <w:r>
        <w:rPr>
          <w:rFonts w:hint="eastAsia"/>
        </w:rPr>
        <w:t>　　　　三、运动饮料市场前景分析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2011-2015年中国运动饮料行业发展趋势分析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一、饮料市场新潮流</w:t>
      </w:r>
      <w:r>
        <w:rPr>
          <w:rFonts w:hint="eastAsia"/>
        </w:rPr>
        <w:br/>
      </w:r>
      <w:r>
        <w:rPr>
          <w:rFonts w:hint="eastAsia"/>
        </w:rPr>
        <w:t>　　　　二、中国饮料业发展走向</w:t>
      </w:r>
      <w:r>
        <w:rPr>
          <w:rFonts w:hint="eastAsia"/>
        </w:rPr>
        <w:br/>
      </w:r>
      <w:r>
        <w:rPr>
          <w:rFonts w:hint="eastAsia"/>
        </w:rPr>
        <w:t>　　　　三、饮料包装趋向小包装方向发展</w:t>
      </w:r>
      <w:r>
        <w:rPr>
          <w:rFonts w:hint="eastAsia"/>
        </w:rPr>
        <w:br/>
      </w:r>
      <w:r>
        <w:rPr>
          <w:rFonts w:hint="eastAsia"/>
        </w:rPr>
        <w:t>　　第三节 2011-2015年中国运动饮料行业市场预测分析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一、未来中国饮料市场产量预测分析</w:t>
      </w:r>
      <w:r>
        <w:rPr>
          <w:rFonts w:hint="eastAsia"/>
        </w:rPr>
        <w:br/>
      </w:r>
      <w:r>
        <w:rPr>
          <w:rFonts w:hint="eastAsia"/>
        </w:rPr>
        <w:t>　　　　二、未来中国运动饮料市场消费情况预测分析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三、未来中国运动饮料进出口贸易预测分析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2011-2015年中国运动饮料市场盈利预测分析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2011-2015年中国运动饮料行业投资前景预测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2011-2015年中国运动饮料行业投资概况</w:t>
      </w:r>
      <w:r>
        <w:rPr>
          <w:rFonts w:hint="eastAsia"/>
        </w:rPr>
        <w:br/>
      </w:r>
      <w:r>
        <w:rPr>
          <w:rFonts w:hint="eastAsia"/>
        </w:rPr>
        <w:t>　　　　一、运动饮料投资环境利好</w:t>
      </w:r>
      <w:r>
        <w:rPr>
          <w:rFonts w:hint="eastAsia"/>
        </w:rPr>
        <w:br/>
      </w:r>
      <w:r>
        <w:rPr>
          <w:rFonts w:hint="eastAsia"/>
        </w:rPr>
        <w:t>　　　　二、饮料业投资价值链研究</w:t>
      </w:r>
      <w:r>
        <w:rPr>
          <w:rFonts w:hint="eastAsia"/>
        </w:rPr>
        <w:br/>
      </w:r>
      <w:r>
        <w:rPr>
          <w:rFonts w:hint="eastAsia"/>
        </w:rPr>
        <w:t>　　第二节 2011-2015年中国运动饮料行业投资机会分析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二、全民健身热为功能饮料发展提供契机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2011-2015年中国运动饮料行业投资风险预警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各种饮料的成分比较与区别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2007-2011年我国运动饮料制造行业企业数量增长趋势图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2007-2011年我国运动饮料制造行业亏损企业数量增长趋势图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2007-2011年我国运动饮料制造行业从业人数增长趋势图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2007-2011年我国运动饮料制造行业资产规模增长趋势图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2011年二季度我国运动饮料制造行业不同类型企业数量分布图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2011年二季度我国运动饮料制造行业不同所有制企业数量分布图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2011年二季度我国运动饮料制造行业不同类型企业销售收入分布图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2011年二季度我国运动饮料制造行业不同所有制企业销售收入分布图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2007-2011年我国运动饮料制造行业产成品增长趋势图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2007-2011年我国运动饮料制造行业工业销售产值增长趋势图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2007-2011年我国运动饮料制造行业出口交货值增长趋势图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2007-2011年我国运动饮料制造行业销售成本增长趋势图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2007-2011年我国运动饮料制造行业费用使用统计图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2007-2011年我国运动饮料制造行业主要盈利指标统计图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2007-2011年我国运动饮料制造行业主要盈利指标增长趋势图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2007-2010年全国瓶（罐）装饮用水产量分析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2011年1-6月全国及主要省份瓶（罐）装饮用水产量分析</w:t>
      </w:r>
      <w:r>
        <w:rPr>
          <w:rFonts w:hint="eastAsia"/>
        </w:rPr>
        <w:br/>
      </w:r>
      <w:r>
        <w:rPr>
          <w:rFonts w:hint="eastAsia"/>
        </w:rPr>
        <w:t>　　图表 2011年1-6月瓶（罐）装饮用水产量集中度分析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2006-2010年中国运动饮料进口数量分析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2006-2010年中国运动饮料进口金额分析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2006-2010年中国运动饮料出口数量分析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2006-2010年中国运动饮料出口金额分析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2006-2010年中国运动饮料进出口平均单价分析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2006-2010年中国运动饮料进口国家及地区分析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2006-2010年中国运动饮料出口国家及地区分析</w:t>
      </w:r>
      <w:r>
        <w:rPr>
          <w:rFonts w:hint="eastAsia"/>
        </w:rPr>
        <w:br/>
      </w:r>
      <w:r>
        <w:rPr>
          <w:rFonts w:hint="eastAsia"/>
        </w:rPr>
        <w:t>　　图表 消费者基本情况分析</w:t>
      </w:r>
      <w:r>
        <w:rPr>
          <w:rFonts w:hint="eastAsia"/>
        </w:rPr>
        <w:br/>
      </w:r>
      <w:r>
        <w:rPr>
          <w:rFonts w:hint="eastAsia"/>
        </w:rPr>
        <w:t>　　图表 消费者饮用运动型饮料周期分析</w:t>
      </w:r>
      <w:r>
        <w:rPr>
          <w:rFonts w:hint="eastAsia"/>
        </w:rPr>
        <w:br/>
      </w:r>
      <w:r>
        <w:rPr>
          <w:rFonts w:hint="eastAsia"/>
        </w:rPr>
        <w:t>　　图表 消费者最常喝运动型饮料品牌</w:t>
      </w:r>
      <w:r>
        <w:rPr>
          <w:rFonts w:hint="eastAsia"/>
        </w:rPr>
        <w:br/>
      </w:r>
      <w:r>
        <w:rPr>
          <w:rFonts w:hint="eastAsia"/>
        </w:rPr>
        <w:t>　　图表 影响消费者选择运动型饮料因素分析</w:t>
      </w:r>
      <w:r>
        <w:rPr>
          <w:rFonts w:hint="eastAsia"/>
        </w:rPr>
        <w:br/>
      </w:r>
      <w:r>
        <w:rPr>
          <w:rFonts w:hint="eastAsia"/>
        </w:rPr>
        <w:t>　　图表 乐百氏食品饮料有限公司主要经济指标走势图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乐百氏食品饮料有限公司经营收入走势图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乐百氏食品饮料有限公司盈利指标走势图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乐百氏食品饮料有限公司负债情况图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乐百氏食品饮料有限公司负债指标走势图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乐百氏食品饮料有限公司运营能力指标走势图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乐百氏食品饮料有限公司成长能力指标走势图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杭州娃哈哈饮料有限公司主要经济指标走势图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杭州娃哈哈饮料有限公司经营收入走势图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杭州娃哈哈饮料有限公司盈利指标走势图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杭州娃哈哈饮料有限公司负债情况图</w:t>
      </w:r>
      <w:r>
        <w:rPr>
          <w:rFonts w:hint="eastAsia"/>
        </w:rPr>
        <w:br/>
      </w:r>
      <w:r>
        <w:rPr>
          <w:rFonts w:hint="eastAsia"/>
        </w:rPr>
        <w:t>　　图表 杭州娃哈哈饮料有限公司负债指标走势图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杭州娃哈哈饮料有限公司运营能力指标走势图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杭州娃哈哈饮料有限公司成长能力指标走势图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广东大冢制药有限公司主要经济指标走势图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广东大冢制药有限公司经营收入走势图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广东大冢制药有限公司盈利指标走势图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广东大冢制药有限公司负债情况图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广东大冢制药有限公司负债指标走势图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广东大冢制药有限公司运营能力指标走势图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广东大冢制药有限公司成长能力指标走势图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上海波蜜食品有限公司主要经济指标走势图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上海波蜜食品有限公司经营收入走势图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上海波蜜食品有限公司盈利指标走势图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上海波蜜食品有限公司负债情况图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上海波蜜食品有限公司负债指标走势图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上海波蜜食品有限公司运营能力指标走势图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上海波蜜食品有限公司成长能力指标走势图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红牛维他命饮料有限公司主要经济指标走势图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红牛维他命饮料有限公司经营收入走势图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红牛维他命饮料有限公司盈利指标走势图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红牛维他命饮料有限公司负债情况图</w:t>
      </w:r>
      <w:r>
        <w:rPr>
          <w:rFonts w:hint="eastAsia"/>
        </w:rPr>
        <w:br/>
      </w:r>
      <w:r>
        <w:rPr>
          <w:rFonts w:hint="eastAsia"/>
        </w:rPr>
        <w:t>　　图表 红牛维他命饮料有限公司负债指标走势图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红牛维他命饮料有限公司运营能力指标走势图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红牛维他命饮料有限公司成长能力指标走势图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深圳万和制药有限公司主要经济指标走势图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深圳万和制药有限公司经营收入走势图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深圳万和制药有限公司盈利指标走势图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深圳万和制药有限公司负债情况图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深圳万和制药有限公司负债指标走势图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深圳万和制药有限公司运营能力指标走势图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深圳万和制药有限公司成长能力指标走势图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2011-2015年中国运动饮料消费前景预测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4475920b04392" w:history="1">
        <w:r>
          <w:rPr>
            <w:rStyle w:val="Hyperlink"/>
          </w:rPr>
          <w:t>中国运动饮料市场深度研究与2011-2015年营销战略报告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14475920b04392" w:history="1">
        <w:r>
          <w:rPr>
            <w:rStyle w:val="Hyperlink"/>
          </w:rPr>
          <w:t>https://www.20087.com/2011-07/R_yundongyinliaoshichangshenduyanjiuyu.html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862b8126041e1" w:history="1">
      <w:r>
        <w:rPr>
          <w:rStyle w:val="Hyperlink"/>
        </w:rPr>
        <w:t>中国运动饮料市场深度研究与2011-2015年营销战略报告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yundongyinliaoshichangshenduyanjiuyu.html" TargetMode="External" Id="Rf914475920b0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yundongyinliaoshichangshenduyanjiuyu.html" TargetMode="External" Id="Re88862b81260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2011-07-29T01:25:00Z</dcterms:created>
  <dcterms:modified xsi:type="dcterms:W3CDTF">2011-07-29T02:25:00Z</dcterms:modified>
  <dc:subject>中国运动饮料市场深度研究与2011-2015年营销战略报告</dc:subject>
  <dc:title>中国运动饮料市场深度研究与2011-2015年营销战略报告</dc:title>
  <cp:keywords>中国运动饮料市场深度研究与2011-2015年营销战略报告</cp:keywords>
  <dc:description>中国运动饮料市场深度研究与2011-2015年营销战略报告</dc:description>
</cp:coreProperties>
</file>