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c77147bb48f3" w:history="1">
              <w:r>
                <w:rPr>
                  <w:rStyle w:val="Hyperlink"/>
                </w:rPr>
                <w:t>二〇一二年中国茶叶行业深度研究分析及未来三年发展前景预测报告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c77147bb48f3" w:history="1">
              <w:r>
                <w:rPr>
                  <w:rStyle w:val="Hyperlink"/>
                </w:rPr>
                <w:t>二〇一二年中国茶叶行业深度研究分析及未来三年发展前景预测报告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7c77147bb48f3" w:history="1">
                <w:r>
                  <w:rPr>
                    <w:rStyle w:val="Hyperlink"/>
                  </w:rPr>
                  <w:t>https://www.20087.com/DiaoYan/2011-07/eryierchayehangyeshenduyanjiufenxiji.html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27c77147bb48f3" w:history="1">
        <w:r>
          <w:rPr>
            <w:rStyle w:val="Hyperlink"/>
          </w:rPr>
          <w:t>二〇一二年中国茶叶行业深度研究分析及未来三年发展前景预测报告</w:t>
        </w:r>
      </w:hyperlink>
      <w:r>
        <w:rPr>
          <w:rFonts w:hint="eastAsia"/>
        </w:rPr>
        <w:t>》基于多年监测调研数据，结合茶叶行业现状与发展前景，全面分析了茶叶市场需求、市场规模、产业链构成、价格机制以及茶叶细分市场特性。茶叶报告客观评估了市场前景，预测了发展趋势，深入分析了品牌竞争、市场集中度及茶叶重点企业运营状况。同时，茶叶报告识别了行业面临的风险与机遇，为投资者和决策者提供了科学、规范、客观的战略建议。</w:t>
      </w:r>
      <w:r>
        <w:rPr>
          <w:rFonts w:hint="eastAsia"/>
        </w:rPr>
        <w:br/>
      </w:r>
      <w:r>
        <w:rPr>
          <w:rFonts w:hint="eastAsia"/>
        </w:rPr>
        <w:br/>
      </w:r>
      <w:r>
        <w:rPr>
          <w:rFonts w:hint="eastAsia"/>
        </w:rPr>
        <w:t>第一部分 行业发展现状</w:t>
      </w:r>
      <w:r>
        <w:rPr>
          <w:rFonts w:hint="eastAsia"/>
        </w:rPr>
        <w:br/>
      </w:r>
      <w:r>
        <w:rPr>
          <w:rFonts w:hint="eastAsia"/>
        </w:rPr>
        <w:t>第一章 中国茶叶行业发展概述</w:t>
      </w:r>
      <w:r>
        <w:rPr>
          <w:rFonts w:hint="eastAsia"/>
        </w:rPr>
        <w:br/>
      </w:r>
      <w:r>
        <w:rPr>
          <w:rFonts w:hint="eastAsia"/>
        </w:rPr>
        <w:t>　　第一节 茶叶行业发展情况</w:t>
      </w:r>
      <w:r>
        <w:rPr>
          <w:rFonts w:hint="eastAsia"/>
        </w:rPr>
        <w:br/>
      </w:r>
      <w:r>
        <w:rPr>
          <w:rFonts w:hint="eastAsia"/>
        </w:rPr>
        <w:t>　　第二节 最近3-5年中国茶叶行业经济指标分析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中国茶叶行业的国际比较分析</w:t>
      </w:r>
      <w:r>
        <w:rPr>
          <w:rFonts w:hint="eastAsia"/>
        </w:rPr>
        <w:br/>
      </w:r>
      <w:r>
        <w:rPr>
          <w:rFonts w:hint="eastAsia"/>
        </w:rPr>
        <w:t>　　第一节 中国茶叶行业竞争力指标分析</w:t>
      </w:r>
      <w:r>
        <w:rPr>
          <w:rFonts w:hint="eastAsia"/>
        </w:rPr>
        <w:br/>
      </w:r>
      <w:r>
        <w:rPr>
          <w:rFonts w:hint="eastAsia"/>
        </w:rPr>
        <w:t>　　第二节 中国茶叶行业经济指标国际比较分析</w:t>
      </w:r>
      <w:r>
        <w:rPr>
          <w:rFonts w:hint="eastAsia"/>
        </w:rPr>
        <w:br/>
      </w:r>
      <w:r>
        <w:rPr>
          <w:rFonts w:hint="eastAsia"/>
        </w:rPr>
        <w:t>　　第三节 全球茶叶行业市场需求分析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全球茶叶行业市场供给分析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一、茶叶行业需求市场</w:t>
      </w:r>
      <w:r>
        <w:rPr>
          <w:rFonts w:hint="eastAsia"/>
        </w:rPr>
        <w:br/>
      </w:r>
      <w:r>
        <w:rPr>
          <w:rFonts w:hint="eastAsia"/>
        </w:rPr>
        <w:t>　　　　二、茶叶行业客户结构</w:t>
      </w:r>
      <w:r>
        <w:rPr>
          <w:rFonts w:hint="eastAsia"/>
        </w:rPr>
        <w:br/>
      </w:r>
      <w:r>
        <w:rPr>
          <w:rFonts w:hint="eastAsia"/>
        </w:rPr>
        <w:t>　　　　三、茶叶行业需求的地区差异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一、茶叶行业的需求预测</w:t>
      </w:r>
      <w:r>
        <w:rPr>
          <w:rFonts w:hint="eastAsia"/>
        </w:rPr>
        <w:br/>
      </w:r>
      <w:r>
        <w:rPr>
          <w:rFonts w:hint="eastAsia"/>
        </w:rPr>
        <w:t>　　　　二、茶叶行业的供应预测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茶叶产业链的分析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茶叶行业主要市场大区发展状况及竞争力研究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茶叶行业领域2011-2015年需求量预测</w:t>
      </w:r>
      <w:r>
        <w:rPr>
          <w:rFonts w:hint="eastAsia"/>
        </w:rPr>
        <w:br/>
      </w:r>
      <w:r>
        <w:rPr>
          <w:rFonts w:hint="eastAsia"/>
        </w:rPr>
        <w:t>　　第二节 2011-2015年茶叶行业领域需求产品（服务）功能预测</w:t>
      </w:r>
      <w:r>
        <w:rPr>
          <w:rFonts w:hint="eastAsia"/>
        </w:rPr>
        <w:br/>
      </w:r>
      <w:r>
        <w:rPr>
          <w:rFonts w:hint="eastAsia"/>
        </w:rPr>
        <w:t>　　第三节 2011-2015年茶叶行业领域需求产品（服务）市场格局预测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茶叶市场竞争格局分析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茶叶行业主要企业竞争力分析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茶叶行业竞争格局分析</w:t>
      </w:r>
      <w:r>
        <w:rPr>
          <w:rFonts w:hint="eastAsia"/>
        </w:rPr>
        <w:br/>
      </w:r>
      <w:r>
        <w:rPr>
          <w:rFonts w:hint="eastAsia"/>
        </w:rPr>
        <w:t>　　　　一、2011年茶叶行业竞争分析</w:t>
      </w:r>
      <w:r>
        <w:rPr>
          <w:rFonts w:hint="eastAsia"/>
        </w:rPr>
        <w:br/>
      </w:r>
      <w:r>
        <w:rPr>
          <w:rFonts w:hint="eastAsia"/>
        </w:rPr>
        <w:t>　　　　二、2011年国内外茶叶竞争分析</w:t>
      </w:r>
      <w:r>
        <w:rPr>
          <w:rFonts w:hint="eastAsia"/>
        </w:rPr>
        <w:br/>
      </w:r>
      <w:r>
        <w:rPr>
          <w:rFonts w:hint="eastAsia"/>
        </w:rPr>
        <w:t>　　　　三、2011年中国茶叶市场竞争分析</w:t>
      </w:r>
      <w:r>
        <w:rPr>
          <w:rFonts w:hint="eastAsia"/>
        </w:rPr>
        <w:br/>
      </w:r>
      <w:r>
        <w:rPr>
          <w:rFonts w:hint="eastAsia"/>
        </w:rPr>
        <w:t>　　　　四、2011年中国茶叶市场集中度分析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三、中国茶叶行业参与国际竞争的战略市场定位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2011年中国茶叶行业整体运行指标分析</w:t>
      </w:r>
      <w:r>
        <w:rPr>
          <w:rFonts w:hint="eastAsia"/>
        </w:rPr>
        <w:br/>
      </w:r>
      <w:r>
        <w:rPr>
          <w:rFonts w:hint="eastAsia"/>
        </w:rPr>
        <w:t>　　第一节 中国茶叶行业总体规模分析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中国茶叶行业产销分析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中国茶叶行业财务指标总体分析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中国茶叶行业SWOT分析</w:t>
      </w:r>
      <w:r>
        <w:rPr>
          <w:rFonts w:hint="eastAsia"/>
        </w:rPr>
        <w:br/>
      </w:r>
      <w:r>
        <w:rPr>
          <w:rFonts w:hint="eastAsia"/>
        </w:rPr>
        <w:br/>
      </w:r>
      <w:r>
        <w:rPr>
          <w:rFonts w:hint="eastAsia"/>
        </w:rPr>
        <w:t>第十二章 2011-2015年茶叶行业投资价值评估分析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c77147bb48f3" w:history="1">
        <w:r>
          <w:rPr>
            <w:rStyle w:val="Hyperlink"/>
          </w:rPr>
          <w:t>二〇一二年中国茶叶行业深度研究分析及未来三年发展前景预测报告</w:t>
        </w:r>
      </w:hyperlink>
      <w:r>
        <w:rPr>
          <w:color w:val="C00000"/>
        </w:rPr>
        <w:t>》，报告编号：</w:t>
      </w:r>
      <w:r>
        <w:rPr>
          <w:rFonts w:hint="eastAsia"/>
          <w:color w:val="C00000"/>
        </w:rPr>
        <w:t>10A93A8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7c77147bb48f3" w:history="1">
        <w:r>
          <w:rPr>
            <w:rStyle w:val="Hyperlink"/>
          </w:rPr>
          <w:t>https://www.20087.com/DiaoYan/2011-07/eryierchayehangyeshenduyanjiufenxiji.html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e1b40cee147ee" w:history="1">
      <w:r>
        <w:rPr>
          <w:rStyle w:val="Hyperlink"/>
        </w:rPr>
        <w:t>二〇一二年中国茶叶行业深度研究分析及未来三年发展前景预测报告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eryierchayehangyeshenduyanjiufenxiji.html" TargetMode="External" Id="R1027c77147bb48f3" /></Relationships>
</file>

<file path=word/_rels/header2.xml.rels>&#65279;<?xml version="1.0" encoding="utf-8"?><Relationships xmlns="http://schemas.openxmlformats.org/package/2006/relationships"><Relationship Type="http://schemas.openxmlformats.org/officeDocument/2006/relationships/hyperlink" Target="https://www.20087.com/DiaoYan/2011-07/eryierchayehangyeshenduyanjiufenxiji.html" TargetMode="External" Id="Raa7e1b40cee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2011-07-31T06:46:00Z</dcterms:created>
  <dcterms:modified xsi:type="dcterms:W3CDTF">2011-07-31T07:46:00Z</dcterms:modified>
  <dc:subject>二〇一二年中国茶叶行业深度研究分析及未来三年发展前景预测报告</dc:subject>
  <dc:title>二〇一二年中国茶叶行业深度研究分析及未来三年发展前景预测报告</dc:title>
  <cp:keywords>二〇一二年中国茶叶行业深度研究分析及未来三年发展前景预测报告</cp:keywords>
  <dc:description>二〇一二年中国茶叶行业深度研究分析及未来三年发展前景预测报告</dc:description>
</cp:coreProperties>
</file>