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ed79d425884498" w:history="1">
              <w:r>
                <w:rPr>
                  <w:rStyle w:val="Hyperlink"/>
                </w:rPr>
                <w:t>2010-2015年中国装修升降机械行业市场深度调研及前景预测报告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ed79d425884498" w:history="1">
              <w:r>
                <w:rPr>
                  <w:rStyle w:val="Hyperlink"/>
                </w:rPr>
                <w:t>2010-2015年中国装修升降机械行业市场深度调研及前景预测报告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0752789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ed79d425884498" w:history="1">
                <w:r>
                  <w:rPr>
                    <w:rStyle w:val="Hyperlink"/>
                  </w:rPr>
                  <w:t>https://www.20087.com/2011-07/R_2010_2015zhuangxiushengjiangjixiexin261.html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21ed79d425884498" w:history="1">
        <w:r>
          <w:rPr>
            <w:rStyle w:val="Hyperlink"/>
          </w:rPr>
          <w:t>2010-2015年中国装修升降机械行业市场深度调研及前景预测报告</w:t>
        </w:r>
      </w:hyperlink>
      <w:r>
        <w:rPr>
          <w:rFonts w:hint="eastAsia"/>
        </w:rPr>
        <w:t>》，2010年装修升降机械行业市场规模达 亿元，预计2015年市场规模将达 亿元，期间年均复合增长率（CAGR）达 %。报告基于国家统计局及装修升降机械相关协会的权威数据，结合科研单位的详实资料，系统分析了装修升降机械行业的发展环境、产业链结构、市场供需状况及重点企业现状，并对装修升降机械行业市场前景及发展趋势作出科学预测。报告揭示了装修升降机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中国装修升降机械行业竞争背景分析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四、政策变更对装修升降机械行业影响分析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六、金融危机对装修升降机械行业影响分析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六、社会背景对装修升降机械行业影响分析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四、技术创新对装修升降机械行业影响分析</w:t>
      </w:r>
      <w:r>
        <w:rPr>
          <w:rFonts w:hint="eastAsia"/>
        </w:rPr>
        <w:br/>
      </w:r>
      <w:r>
        <w:rPr>
          <w:rFonts w:hint="eastAsia"/>
        </w:rPr>
        <w:br/>
      </w:r>
      <w:r>
        <w:rPr>
          <w:rFonts w:hint="eastAsia"/>
        </w:rPr>
        <w:t>第二章 中国装修升降机械市场现状分析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一、2006-2010年中国装修升降机械的供给分析</w:t>
      </w:r>
      <w:r>
        <w:rPr>
          <w:rFonts w:hint="eastAsia"/>
        </w:rPr>
        <w:br/>
      </w:r>
      <w:r>
        <w:rPr>
          <w:rFonts w:hint="eastAsia"/>
        </w:rPr>
        <w:t>　　　　二、2006-2010年中国装修升降机械的需求分析</w:t>
      </w:r>
      <w:r>
        <w:rPr>
          <w:rFonts w:hint="eastAsia"/>
        </w:rPr>
        <w:br/>
      </w:r>
      <w:r>
        <w:rPr>
          <w:rFonts w:hint="eastAsia"/>
        </w:rPr>
        <w:t>　　　　三、2006-2010年中国装修升降机械的供需平衡分析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一、2010-2015年中国装修升降机械的供给预测</w:t>
      </w:r>
      <w:r>
        <w:rPr>
          <w:rFonts w:hint="eastAsia"/>
        </w:rPr>
        <w:br/>
      </w:r>
      <w:r>
        <w:rPr>
          <w:rFonts w:hint="eastAsia"/>
        </w:rPr>
        <w:t>　　　　二、2010-2015年中国装修升降机械的需求预测</w:t>
      </w:r>
      <w:r>
        <w:rPr>
          <w:rFonts w:hint="eastAsia"/>
        </w:rPr>
        <w:br/>
      </w:r>
      <w:r>
        <w:rPr>
          <w:rFonts w:hint="eastAsia"/>
        </w:rPr>
        <w:br/>
      </w:r>
      <w:r>
        <w:rPr>
          <w:rFonts w:hint="eastAsia"/>
        </w:rPr>
        <w:t>第三章 装修升降机械的进出口分析</w:t>
      </w:r>
      <w:r>
        <w:rPr>
          <w:rFonts w:hint="eastAsia"/>
        </w:rPr>
        <w:br/>
      </w:r>
      <w:r>
        <w:rPr>
          <w:rFonts w:hint="eastAsia"/>
        </w:rPr>
        <w:t>　　第一节 中国装修升降机械的进出口格局分析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2006-2010年中国装修升降机械的进出口数据统计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2010-2015年中国装修升降机械的进口预测</w:t>
      </w:r>
      <w:r>
        <w:rPr>
          <w:rFonts w:hint="eastAsia"/>
        </w:rPr>
        <w:br/>
      </w:r>
      <w:r>
        <w:rPr>
          <w:rFonts w:hint="eastAsia"/>
        </w:rPr>
        <w:t>　　第四节 2010-2015年中国装修升降机械的出口预测</w:t>
      </w:r>
      <w:r>
        <w:rPr>
          <w:rFonts w:hint="eastAsia"/>
        </w:rPr>
        <w:br/>
      </w:r>
      <w:r>
        <w:rPr>
          <w:rFonts w:hint="eastAsia"/>
        </w:rPr>
        <w:br/>
      </w:r>
      <w:r>
        <w:rPr>
          <w:rFonts w:hint="eastAsia"/>
        </w:rPr>
        <w:t>第四章 2006-2010年中国装修升降机械行业重点数据解析</w:t>
      </w:r>
      <w:r>
        <w:rPr>
          <w:rFonts w:hint="eastAsia"/>
        </w:rPr>
        <w:br/>
      </w:r>
      <w:r>
        <w:rPr>
          <w:rFonts w:hint="eastAsia"/>
        </w:rPr>
        <w:t>　　第一节 装修升降机械行业规模情况分析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装修升降机械行业综合能力分析及预测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装修升降机械的区域格局分析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装修升降机械行业市场竞争分析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中国装修升降机械行业国际竞争力比较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装修升降机械重点企业分析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十二五期间装修升降机械的投资分析</w:t>
      </w:r>
      <w:r>
        <w:rPr>
          <w:rFonts w:hint="eastAsia"/>
        </w:rPr>
        <w:br/>
      </w:r>
      <w:r>
        <w:rPr>
          <w:rFonts w:hint="eastAsia"/>
        </w:rPr>
        <w:t>　　第一节 十二五期间装修升降机械的投资环境</w:t>
      </w:r>
      <w:r>
        <w:rPr>
          <w:rFonts w:hint="eastAsia"/>
        </w:rPr>
        <w:br/>
      </w:r>
      <w:r>
        <w:rPr>
          <w:rFonts w:hint="eastAsia"/>
        </w:rPr>
        <w:t>　　第二节 十二五期间装修升降机械的投资机遇</w:t>
      </w:r>
      <w:r>
        <w:rPr>
          <w:rFonts w:hint="eastAsia"/>
        </w:rPr>
        <w:br/>
      </w:r>
      <w:r>
        <w:rPr>
          <w:rFonts w:hint="eastAsia"/>
        </w:rPr>
        <w:t>　　第三节 十二五期间装修升降机械的投资风险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十二五期间装修升降机械的投资前景</w:t>
      </w:r>
      <w:r>
        <w:rPr>
          <w:rFonts w:hint="eastAsia"/>
        </w:rPr>
        <w:br/>
      </w:r>
      <w:r>
        <w:rPr>
          <w:rFonts w:hint="eastAsia"/>
        </w:rPr>
        <w:br/>
      </w:r>
      <w:r>
        <w:rPr>
          <w:rFonts w:hint="eastAsia"/>
        </w:rPr>
        <w:t>第九章 装修升降机械企业应对十二五规划研究及转型策略分析</w:t>
      </w:r>
      <w:r>
        <w:rPr>
          <w:rFonts w:hint="eastAsia"/>
        </w:rPr>
        <w:br/>
      </w:r>
      <w:r>
        <w:rPr>
          <w:rFonts w:hint="eastAsia"/>
        </w:rPr>
        <w:t>　　第一节 装修升降机械企业应对十二五经济全球化策略</w:t>
      </w:r>
      <w:r>
        <w:rPr>
          <w:rFonts w:hint="eastAsia"/>
        </w:rPr>
        <w:br/>
      </w:r>
      <w:r>
        <w:rPr>
          <w:rFonts w:hint="eastAsia"/>
        </w:rPr>
        <w:t>　　第二节 装修升降机械企业应对十二五自身调整策略</w:t>
      </w:r>
      <w:r>
        <w:rPr>
          <w:rFonts w:hint="eastAsia"/>
        </w:rPr>
        <w:br/>
      </w:r>
      <w:r>
        <w:rPr>
          <w:rFonts w:hint="eastAsia"/>
        </w:rPr>
        <w:t>　　第三节 装修升降机械企业应对十二五技术发展与国际技术规则制定策略</w:t>
      </w:r>
      <w:r>
        <w:rPr>
          <w:rFonts w:hint="eastAsia"/>
        </w:rPr>
        <w:br/>
      </w:r>
      <w:r>
        <w:rPr>
          <w:rFonts w:hint="eastAsia"/>
        </w:rPr>
        <w:t>　　第四节 装修升降机械企业应对十二五经济结构转型策略</w:t>
      </w:r>
      <w:r>
        <w:rPr>
          <w:rFonts w:hint="eastAsia"/>
        </w:rPr>
        <w:br/>
      </w:r>
      <w:r>
        <w:rPr>
          <w:rFonts w:hint="eastAsia"/>
        </w:rPr>
        <w:br/>
      </w:r>
      <w:r>
        <w:rPr>
          <w:rFonts w:hint="eastAsia"/>
        </w:rPr>
        <w:t>第十章 装修升降机械行业前景分析及对策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 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ed79d425884498" w:history="1">
        <w:r>
          <w:rPr>
            <w:rStyle w:val="Hyperlink"/>
          </w:rPr>
          <w:t>2010-2015年中国装修升降机械行业市场深度调研及前景预测报告</w:t>
        </w:r>
      </w:hyperlink>
      <w:r>
        <w:rPr>
          <w:color w:val="C00000"/>
        </w:rPr>
        <w:t>》，报告编号：</w:t>
      </w:r>
      <w:r>
        <w:rPr>
          <w:rFonts w:hint="eastAsia"/>
          <w:color w:val="C00000"/>
        </w:rPr>
        <w:t>0752789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ed79d425884498" w:history="1">
        <w:r>
          <w:rPr>
            <w:rStyle w:val="Hyperlink"/>
          </w:rPr>
          <w:t>https://www.20087.com/2011-07/R_2010_2015zhuangxiushengjiangjixiexin261.html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热点：装修升降机械有哪些、室内装修材料升降机、施工升降机安装视频、施工升降机安装流程动画、装修升降车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396019724f4c64" w:history="1">
      <w:r>
        <w:rPr>
          <w:rStyle w:val="Hyperlink"/>
        </w:rPr>
        <w:t>2010-2015年中国装修升降机械行业市场深度调研及前景预测报告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0_2015zhuangxiushengjiangjixiexin261.html" TargetMode="External" Id="R21ed79d425884498" /></Relationships>
</file>

<file path=word/_rels/header2.xml.rels>&#65279;<?xml version="1.0" encoding="utf-8"?><Relationships xmlns="http://schemas.openxmlformats.org/package/2006/relationships"><Relationship Type="http://schemas.openxmlformats.org/officeDocument/2006/relationships/hyperlink" Target="https://www.20087.com/2011-07/R_2010_2015zhuangxiushengjiangjixiexin261.html" TargetMode="External" Id="Rfe396019724f4c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2011-07-30T01:17:00Z</dcterms:created>
  <dcterms:modified xsi:type="dcterms:W3CDTF">2011-07-30T02:17:00Z</dcterms:modified>
  <dc:subject>2010-2015年中国装修升降机械行业市场深度调研及前景预测报告</dc:subject>
  <dc:title>2010-2015年中国装修升降机械行业市场深度调研及前景预测报告</dc:title>
  <cp:keywords>2010-2015年中国装修升降机械行业市场深度调研及前景预测报告</cp:keywords>
  <dc:description>2010-2015年中国装修升降机械行业市场深度调研及前景预测报告</dc:description>
</cp:coreProperties>
</file>