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54d7429a54aa4" w:history="1">
              <w:r>
                <w:rPr>
                  <w:rStyle w:val="Hyperlink"/>
                </w:rPr>
                <w:t>2011年中国电磨市场深度调研分析及行业风投战略研究分析报告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54d7429a54aa4" w:history="1">
              <w:r>
                <w:rPr>
                  <w:rStyle w:val="Hyperlink"/>
                </w:rPr>
                <w:t>2011年中国电磨市场深度调研分析及行业风投战略研究分析报告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54d7429a54aa4" w:history="1">
                <w:r>
                  <w:rPr>
                    <w:rStyle w:val="Hyperlink"/>
                  </w:rPr>
                  <w:t>https://www.20087.com/2011-07/R_2011dianmochanpingongxushichangshend.html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磨产品是指通过电力驱动的磨削工具，广泛应用于金属加工、石材加工和木材加工等领域。近年来，随着工业生产的快速发展和加工技术的进步，电磨产品的市场需求持续增长。电磨产品的种类和性能不断提升，包括手持电磨、角磨机和抛光机等。同时，电磨产品在节能环保和安全性方面的应用也在逐步拓展，显示出其在高效加工中的潜力。</w:t>
      </w:r>
      <w:r>
        <w:rPr>
          <w:rFonts w:hint="eastAsia"/>
        </w:rPr>
        <w:br/>
      </w:r>
      <w:r>
        <w:rPr>
          <w:rFonts w:hint="eastAsia"/>
        </w:rPr>
        <w:t>　　未来，电磨产品的市场需求预计将继续增长。市场调研网指出，随着智能制造和自动化技术的发展，电磨在高效加工和精密加工领域的应用将进一步增加。此外，电采磨产品在新能源和新材料领域的应用也将逐步增加。生产技术的进步将进一步推动电磨产品的智能化和高效节能发展，提高其市场竞争力。电磨产品在金属加工、石材加工和木材加工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54d7429a54aa4" w:history="1">
        <w:r>
          <w:rPr>
            <w:rStyle w:val="Hyperlink"/>
          </w:rPr>
          <w:t>2011年中国电磨市场深度调研分析及行业风投战略研究分析报告</w:t>
        </w:r>
      </w:hyperlink>
      <w:r>
        <w:rPr>
          <w:rFonts w:hint="eastAsia"/>
        </w:rPr>
        <w:t>》依托公司多年来对电磨产品的研究，结合电磨产品历年供需关系变化规律，对电磨产品内的企业群体进行了深入的调查与研究，采用定量及定性的科学研究方法撰写而成。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54d7429a54aa4" w:history="1">
        <w:r>
          <w:rPr>
            <w:rStyle w:val="Hyperlink"/>
          </w:rPr>
          <w:t>2011年中国电磨市场深度调研分析及行业风投战略研究分析报告</w:t>
        </w:r>
      </w:hyperlink>
      <w:r>
        <w:rPr>
          <w:rFonts w:hint="eastAsia"/>
        </w:rPr>
        <w:t>》对我国电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中国电磨行业发展环境分析</w:t>
      </w:r>
      <w:r>
        <w:rPr>
          <w:rFonts w:hint="eastAsia"/>
        </w:rPr>
        <w:br/>
      </w:r>
      <w:r>
        <w:rPr>
          <w:rFonts w:hint="eastAsia"/>
        </w:rPr>
        <w:t>　　第一节 电磨市场特征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二、电磨行业相关政策分析</w:t>
      </w:r>
      <w:r>
        <w:rPr>
          <w:rFonts w:hint="eastAsia"/>
        </w:rPr>
        <w:br/>
      </w:r>
      <w:r>
        <w:rPr>
          <w:rFonts w:hint="eastAsia"/>
        </w:rPr>
        <w:t>　　第四节 电磨行业发展的“波特五力模型”分析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中国电磨行业产业链（上、下游及关联产业）状况分析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中国电磨市场规模分析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2007-2011年1-6月中国电磨市场规模分析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2010年我国电磨区域结构分析</w:t>
      </w:r>
      <w:r>
        <w:rPr>
          <w:rFonts w:hint="eastAsia"/>
        </w:rPr>
        <w:br/>
      </w:r>
      <w:r>
        <w:rPr>
          <w:rFonts w:hint="eastAsia"/>
        </w:rPr>
        <w:t>　　第三节 中国电磨区域市场规模分析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中国电磨国内市场综述</w:t>
      </w:r>
      <w:r>
        <w:rPr>
          <w:rFonts w:hint="eastAsia"/>
        </w:rPr>
        <w:br/>
      </w:r>
      <w:r>
        <w:rPr>
          <w:rFonts w:hint="eastAsia"/>
        </w:rPr>
        <w:t>　　第二节 中国电磨产品产量分析及预测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一、电磨产业总体产能规模</w:t>
      </w:r>
      <w:r>
        <w:rPr>
          <w:rFonts w:hint="eastAsia"/>
        </w:rPr>
        <w:br/>
      </w:r>
      <w:r>
        <w:rPr>
          <w:rFonts w:hint="eastAsia"/>
        </w:rPr>
        <w:t>　　　　二、电磨生产区域分布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中国电磨市场需求分析及预测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2011-2016年中国电磨供需平衡预测（回归预测模型）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中国电磨价格趋势分析</w:t>
      </w:r>
      <w:r>
        <w:rPr>
          <w:rFonts w:hint="eastAsia"/>
        </w:rPr>
        <w:br/>
      </w:r>
      <w:r>
        <w:rPr>
          <w:rFonts w:hint="eastAsia"/>
        </w:rPr>
        <w:t>　　　　一、中国电磨2006-2010年价格趋势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二、中国电磨当前市场价格及分析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三、影响电磨价格因素分析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四、2011-2016年中国电磨价格走势预测（回归预测模型）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2007-2011年1-6月中国电磨行业进出口量分析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一、2007-2011年1-6月中国电磨行业进口分析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二、2007-2011年1-6月中国电磨行业出口分析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2011-2016年中国电磨行业进出口市场预测分析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一、2011-2016年中国电磨行业进口预测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二、2011-2016年中国电磨行业出口预测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全国电磨行业财务状况分析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2009-2010年电磨行业规模分析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一、2009-2010年电磨行业总资产对比分析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二、2009-2010年电磨行业企业单位数对比分析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三、2009-2010年电磨行业从业人员平均人数对比分析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2009-2010年电磨行业经济效益分析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一、2009-2010年电磨行业产值利税率对比分析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二、2009-2010年电磨行业资金利润率对比分析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三、2009-2010年电磨行业成本费用利润率对比分析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2009-2010年电磨行业效率分析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一、2009-2010年电磨行业资产负债率对比分析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二、2009-2010年电磨行业流动资产周转次数对比分析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2009-2010年电磨行业结构分析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一、2009-2010年电磨行业地区结构分析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二、2009-2010年电磨行业所有制结构分析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三、2009-2010年电磨行业不同规模企业结构分析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2009-2010年电磨行业不同规模企业财务状况分析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一、2009-2010年电磨行业不同规模企业人均指标分析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二、2009-2010年电磨行业不同规模企业盈利能力分析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三、2009-2010年电磨行业不同规模企业营运能力分析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三、2009-2010年电磨行业不同规模企业偿债能力分析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国内外电磨重点企业分析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中国电磨行业发展预测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2011-2016年我国电磨行业产量预测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2011-2016年我国电磨行业消费量预测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2011-2016年我国电磨行业产值预测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2011-2016年我国电磨行业销售收入预测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电磨行业投资价值分析</w:t>
      </w:r>
      <w:r>
        <w:rPr>
          <w:rFonts w:hint="eastAsia"/>
        </w:rPr>
        <w:br/>
      </w:r>
      <w:r>
        <w:rPr>
          <w:rFonts w:hint="eastAsia"/>
        </w:rPr>
        <w:t>　　　　一、电磨行业发展前景分析</w:t>
      </w:r>
      <w:r>
        <w:rPr>
          <w:rFonts w:hint="eastAsia"/>
        </w:rPr>
        <w:br/>
      </w:r>
      <w:r>
        <w:rPr>
          <w:rFonts w:hint="eastAsia"/>
        </w:rPr>
        <w:t>　　　　二、电磨行业盈利能力预测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电磨行业投资策略分析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业内专家对中国电磨行业总结及企业重点客户管理建议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电磨行业企业问题总结</w:t>
      </w:r>
      <w:r>
        <w:rPr>
          <w:rFonts w:hint="eastAsia"/>
        </w:rPr>
        <w:br/>
      </w:r>
      <w:r>
        <w:rPr>
          <w:rFonts w:hint="eastAsia"/>
        </w:rPr>
        <w:t>　　第二节 电磨企业应对策略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电磨市场的重点客户战略实施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[.中.智.林]电磨项目投资建议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2009-2010年我国电磨行业职工学历结构图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2009-2010年我国电磨行业管理人员学历结构图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2007-2011年1-6月中国电磨市场规模变化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2007-2011年1-6月中国电磨市场规模变化图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2009-2010年中国电磨市场销售收入区域分布图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2007-2011年1-6月东北地区电磨市场规模变化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2007-2011年1-6月东北地区电磨市场规模变化图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2007-2011年1-6月华北地区电磨市场规模变化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2007-2011年1-6月华北地区电磨市场规模变化图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2007-2011年1-6月华东地区电磨市场规模变化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2007-2011年1-6月华东地区电磨市场规模变化图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2007-2011年1-6月华中地区电磨市场规模变化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2007-2011年1-6月华中地区电磨市场规模变化图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2007-2011年1-6月华南地区电磨市场规模变化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2007-2011年1-6月华南地区电磨市场规模变化图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2007-2011年1-6月西部地区电磨市场规模变化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2007-2011年1-6月西部地区电磨市场规模变化图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2011-2016年中国电磨市场规模变化表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2011-2016年中国电磨市场规模变化图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2007-2011年1-6月我国电磨产量比较分析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2007-2011年1-6月我国电磨产量及增长率变化图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2007-2011年1-6月我国电磨消费量比较分析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2007-2011年1-6月我国电磨消费量及增长率变化图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2009-2010年电磨消费区域分布比率图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2009-2010年消费者对电磨产品的品牌满意度调查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中国电磨消费者对其价格的敏感度分析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2007-2011年1-6月我国电磨进口量比较分析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2007-2011年1-6月我国电磨进口量及增长率变化图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2007-2011年1-6月我国电磨出口量比较分析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2007-2011年1-6月我国电磨出口量及增长率变化图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2011-2016年我国电磨进口量预测表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2011-2016年中国电磨进口量预测图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2011-2016年我国电磨出口量预测表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2011-2016年中国电磨出口量预测图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2009-2010年我国电磨市场集中度分析</w:t>
      </w:r>
      <w:r>
        <w:rPr>
          <w:rFonts w:hint="eastAsia"/>
        </w:rPr>
        <w:br/>
      </w:r>
      <w:r>
        <w:rPr>
          <w:rFonts w:hint="eastAsia"/>
        </w:rPr>
        <w:t>　　图表 2009-2010年电磨行业领导企业的市场占有率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2011-2016年我国电磨产值预测表</w:t>
      </w:r>
      <w:r>
        <w:rPr>
          <w:rFonts w:hint="eastAsia"/>
        </w:rPr>
        <w:br/>
      </w:r>
      <w:r>
        <w:rPr>
          <w:rFonts w:hint="eastAsia"/>
        </w:rPr>
        <w:t>　　图表 2011-2016年我国电磨产值预测图</w:t>
      </w:r>
      <w:r>
        <w:rPr>
          <w:rFonts w:hint="eastAsia"/>
        </w:rPr>
        <w:br/>
      </w:r>
      <w:r>
        <w:rPr>
          <w:rFonts w:hint="eastAsia"/>
        </w:rPr>
        <w:t>　　图表 2011-2016年我国电磨销售收入预测表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2011-2016年我国电磨销售收入预测图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2011-2016年我国电磨总资产预测表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2011-2016年我国电磨总资产预测图</w:t>
      </w:r>
      <w:r>
        <w:rPr>
          <w:rFonts w:hint="eastAsia"/>
        </w:rPr>
        <w:br/>
      </w:r>
      <w:r>
        <w:rPr>
          <w:rFonts w:hint="eastAsia"/>
        </w:rPr>
        <w:t>　　图表 我国电磨行业SWOT分析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2009-2010年我国电磨行业盈利能力情况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2009-2010年我国电磨行业偿债能力情况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2009-2010年我国电磨行业发展能力情况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54d7429a54aa4" w:history="1">
        <w:r>
          <w:rPr>
            <w:rStyle w:val="Hyperlink"/>
          </w:rPr>
          <w:t>2011年中国电磨市场深度调研分析及行业风投战略研究分析报告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54d7429a54aa4" w:history="1">
        <w:r>
          <w:rPr>
            <w:rStyle w:val="Hyperlink"/>
          </w:rPr>
          <w:t>https://www.20087.com/2011-07/R_2011dianmochanpingongxushichangshend.html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热点：电磨机雕刻机哪个品牌的好、电磨机、电磨头打磨工具、电磨笔、电磨机小型手持啥牌子好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36124604640d5" w:history="1">
      <w:r>
        <w:rPr>
          <w:rStyle w:val="Hyperlink"/>
        </w:rPr>
        <w:t>2011年中国电磨市场深度调研分析及行业风投战略研究分析报告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dianmochanpingongxushichangshend.html" TargetMode="External" Id="R9dd54d7429a5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dianmochanpingongxushichangshend.html" TargetMode="External" Id="R6fb361246046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2011-07-31T05:45:03Z</dcterms:created>
  <dcterms:modified xsi:type="dcterms:W3CDTF">2011-07-31T06:45:03Z</dcterms:modified>
  <dc:subject>2011年中国电磨市场深度调研分析及行业风投战略研究分析报告</dc:subject>
  <dc:title>2011年中国电磨市场深度调研分析及行业风投战略研究分析报告</dc:title>
  <cp:keywords>2011年中国电磨市场深度调研分析及行业风投战略研究分析报告</cp:keywords>
  <dc:description>2011年中国电磨市场深度调研分析及行业风投战略研究分析报告</dc:description>
</cp:coreProperties>
</file>