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3076e59ba49d0" w:history="1">
              <w:r>
                <w:rPr>
                  <w:rStyle w:val="Hyperlink"/>
                </w:rPr>
                <w:t>2011年中国硅铁市场深度调研分析及行业风投战略研究分析报告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3076e59ba49d0" w:history="1">
              <w:r>
                <w:rPr>
                  <w:rStyle w:val="Hyperlink"/>
                </w:rPr>
                <w:t>2011年中国硅铁市场深度调研分析及行业风投战略研究分析报告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43076e59ba49d0" w:history="1">
                <w:r>
                  <w:rPr>
                    <w:rStyle w:val="Hyperlink"/>
                  </w:rPr>
                  <w:t>https://www.20087.com/2011-07/R_2011guitiechanpingongxushichangshend.html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铁是一种重要的合金添加剂，主要用于钢铁工业中提高钢材的机械性能。近年来，随着全球钢铁行业的波动，硅铁市场也呈现出周期性的变化。一方面，钢铁行业的需求直接决定了硅铁的消费量；另一方面，新能源汽车、风力发电等新兴产业的快速发展也为硅铁带来了新的市场需求。目前，硅铁生产商正在寻求提高产品质量和降低成本的方法，以应对激烈的市场竞争。</w:t>
      </w:r>
      <w:r>
        <w:rPr>
          <w:rFonts w:hint="eastAsia"/>
        </w:rPr>
        <w:br/>
      </w:r>
      <w:r>
        <w:rPr>
          <w:rFonts w:hint="eastAsia"/>
        </w:rPr>
        <w:t>　　未来，硅铁行业将面临更多的机遇和挑战。随着全球对可持续发展的重视，对低碳和高效材料的需求将持续增长，这将促进硅铁生产工艺的改进和新技术的应用，以提高能源利用效率并减少排放。此外，随着电动汽车市场的扩大，硅铁作为电池制造的关键材料之一，将迎来更广阔的应用前景。同时，随着国际市场的竞争加剧，硅铁生产商需要通过技术创新和品质提升来保持竞争优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硅铁市场特征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二、硅铁行业相关政策分析</w:t>
      </w:r>
      <w:r>
        <w:rPr>
          <w:rFonts w:hint="eastAsia"/>
        </w:rPr>
        <w:br/>
      </w:r>
      <w:r>
        <w:rPr>
          <w:rFonts w:hint="eastAsia"/>
        </w:rPr>
        <w:t>　　第五节 硅铁行业发展的"波特五力模型"分析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中国硅铁行业产业链（上、下游及关联产业）状况分析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中国硅铁市场规模分析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2007-2011年1-6月中国硅铁市场规模分析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2010年我国硅铁区域结构分析</w:t>
      </w:r>
      <w:r>
        <w:rPr>
          <w:rFonts w:hint="eastAsia"/>
        </w:rPr>
        <w:br/>
      </w:r>
      <w:r>
        <w:rPr>
          <w:rFonts w:hint="eastAsia"/>
        </w:rPr>
        <w:t>　　第三节 中国硅铁区域市场规模分析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中国硅铁国内市场综述</w:t>
      </w:r>
      <w:r>
        <w:rPr>
          <w:rFonts w:hint="eastAsia"/>
        </w:rPr>
        <w:br/>
      </w:r>
      <w:r>
        <w:rPr>
          <w:rFonts w:hint="eastAsia"/>
        </w:rPr>
        <w:t>　　第二节 中国硅铁产品产量分析及预测</w:t>
      </w:r>
      <w:r>
        <w:rPr>
          <w:rFonts w:hint="eastAsia"/>
        </w:rPr>
        <w:br/>
      </w:r>
      <w:r>
        <w:rPr>
          <w:rFonts w:hint="eastAsia"/>
        </w:rPr>
        <w:t>　　　　一、硅铁产业总体产能规模</w:t>
      </w:r>
      <w:r>
        <w:rPr>
          <w:rFonts w:hint="eastAsia"/>
        </w:rPr>
        <w:br/>
      </w:r>
      <w:r>
        <w:rPr>
          <w:rFonts w:hint="eastAsia"/>
        </w:rPr>
        <w:t>　　　　二、硅铁生产区域分布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中国硅铁市场需求分析及预测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2011-2016年中国硅铁供需平衡预测（回归预测模型）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中国硅铁价格趋势分析</w:t>
      </w:r>
      <w:r>
        <w:rPr>
          <w:rFonts w:hint="eastAsia"/>
        </w:rPr>
        <w:br/>
      </w:r>
      <w:r>
        <w:rPr>
          <w:rFonts w:hint="eastAsia"/>
        </w:rPr>
        <w:t>　　　　一、中国硅铁2006-2010年价格趋势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二、中国硅铁当前市场价格及分析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三、影响硅铁价格因素分析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四、2011-2016年中国硅铁价格走势预测（回归预测模型）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2007-2011年1-6月中国硅铁行业进出口量分析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一、2007-2011年1-6月中国硅铁行业进口分析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二、2007-2011年1-6月中国硅铁行业出口分析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2011-2016年中国硅铁行业进出口市场预测分析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一、2011-2016年中国硅铁行业进口预测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二、2011-2016年中国硅铁行业出口预测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全国硅铁行业财务状况分析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2009-2010年硅铁行业规模分析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一、2009-2010年硅铁行业总资产对比分析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二、2009-2010年硅铁行业企业单位数对比分析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三、2009-2010年硅铁行业从业人员平均人数对比分析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2009-2010年硅铁行业经济效益分析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一、2009-2010年硅铁行业产值利税率对比分析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二、2009-2010年硅铁行业资金利润率对比分析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三、2009-2010年硅铁行业成本费用利润率对比分析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2009-2010年硅铁行业效率分析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一、2009-2010年硅铁行业资产负债率对比分析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二、2009-2010年硅铁行业流动资产周转次数对比分析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2009-2010年硅铁行业结构分析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一、2009-2010年硅铁行业地区结构分析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二、2009-2010年硅铁行业所有制结构分析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三、2009-2010年硅铁行业不同规模企业结构分析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2009-2010年硅铁行业不同规模企业财务状况分析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一、2009-2010年硅铁行业不同规模企业人均指标分析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二、2009-2010年硅铁行业不同规模企业盈利能力分析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三、2009-2010年硅铁行业不同规模企业营运能力分析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三、2009-2010年硅铁行业不同规模企业偿债能力分析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国内外硅铁重点企业分析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中国硅铁行业发展预测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2011-2016年我国硅铁行业产量预测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2011-2016年我国硅铁行业消费量预测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2011-2016年我国硅铁行业产值预测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2011-2016年我国硅铁行业销售收入预测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硅铁行业发展的PEST分析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硅铁行业投资价值分析</w:t>
      </w:r>
      <w:r>
        <w:rPr>
          <w:rFonts w:hint="eastAsia"/>
        </w:rPr>
        <w:br/>
      </w:r>
      <w:r>
        <w:rPr>
          <w:rFonts w:hint="eastAsia"/>
        </w:rPr>
        <w:t>　　　　一、硅铁行业发展前景分析</w:t>
      </w:r>
      <w:r>
        <w:rPr>
          <w:rFonts w:hint="eastAsia"/>
        </w:rPr>
        <w:br/>
      </w:r>
      <w:r>
        <w:rPr>
          <w:rFonts w:hint="eastAsia"/>
        </w:rPr>
        <w:t>　　　　二、硅铁行业盈利能力预测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硅铁行业投资风险分析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硅铁行业投资策略分析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业内专家对中国硅铁行业总结及企业重点客户管理建议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硅铁行业企业问题总结</w:t>
      </w:r>
      <w:r>
        <w:rPr>
          <w:rFonts w:hint="eastAsia"/>
        </w:rPr>
        <w:br/>
      </w:r>
      <w:r>
        <w:rPr>
          <w:rFonts w:hint="eastAsia"/>
        </w:rPr>
        <w:t>　　第二节 硅铁企业应对策略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硅铁市场的重点客户战略实施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中.智.林.－硅铁项目投资建议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2009-2010年我国硅铁行业职工学历结构图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2009-2010年我国硅铁行业管理人员学历结构图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2007-2011年1-6月中国硅铁市场规模变化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2007-2011年1-6月中国硅铁市场规模变化图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2009-2010年中国硅铁市场销售收入区域分布图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2007-2011年1-6月东北地区硅铁市场规模变化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2007-2011年1-6月东北地区硅铁市场规模变化图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2007-2011年1-6月华北地区硅铁市场规模变化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2007-2011年1-6月华北地区硅铁市场规模变化图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2007-2011年1-6月华东地区硅铁市场规模变化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2007-2011年1-6月华东地区硅铁市场规模变化图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2007-2011年1-6月华中地区硅铁市场规模变化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2007-2011年1-6月华中地区硅铁市场规模变化图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2007-2011年1-6月华南地区硅铁市场规模变化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2007-2011年1-6月华南地区硅铁市场规模变化图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2007-2011年1-6月西部地区硅铁市场规模变化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2007-2011年1-6月西部地区硅铁市场规模变化图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2011-2016年中国硅铁市场规模变化表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2011-2016年中国硅铁市场规模变化图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2007-2011年1-6月我国硅铁产量比较分析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2007-2011年1-6月我国硅铁产量及增长率变化图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2007-2011年1-6月我国硅铁消费量比较分析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2007-2011年1-6月我国硅铁消费量及增长率变化图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2009-2010年硅铁消费区域分布比率图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2009-2010年消费者对硅铁产品的品牌满意度调查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中国硅铁消费者对其价格的敏感度分析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2007-2011年1-6月我国硅铁进口量比较分析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2007-2011年1-6月我国硅铁进口量及增长率变化图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2007-2011年1-6月我国硅铁出口量比较分析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2007-2011年1-6月我国硅铁出口量及增长率变化图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2011-2016年我国硅铁进口量预测表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2011-2016年中国硅铁进口量预测图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2011-2016年我国硅铁出口量预测表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2011-2016年中国硅铁出口量预测图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2009-2010年我国硅铁市场集中度分析</w:t>
      </w:r>
      <w:r>
        <w:rPr>
          <w:rFonts w:hint="eastAsia"/>
        </w:rPr>
        <w:br/>
      </w:r>
      <w:r>
        <w:rPr>
          <w:rFonts w:hint="eastAsia"/>
        </w:rPr>
        <w:t>　　图表 2009-2010年硅铁行业领导企业的市场占有率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2011-2016年我国硅铁产值预测表</w:t>
      </w:r>
      <w:r>
        <w:rPr>
          <w:rFonts w:hint="eastAsia"/>
        </w:rPr>
        <w:br/>
      </w:r>
      <w:r>
        <w:rPr>
          <w:rFonts w:hint="eastAsia"/>
        </w:rPr>
        <w:t>　　图表 2011-2016年我国硅铁产值预测图</w:t>
      </w:r>
      <w:r>
        <w:rPr>
          <w:rFonts w:hint="eastAsia"/>
        </w:rPr>
        <w:br/>
      </w:r>
      <w:r>
        <w:rPr>
          <w:rFonts w:hint="eastAsia"/>
        </w:rPr>
        <w:t>　　图表 2011-2016年我国硅铁销售收入预测表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2011-2016年我国硅铁销售收入预测图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2011-2016年我国硅铁总资产预测表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2011-2016年我国硅铁总资产预测图</w:t>
      </w:r>
      <w:r>
        <w:rPr>
          <w:rFonts w:hint="eastAsia"/>
        </w:rPr>
        <w:br/>
      </w:r>
      <w:r>
        <w:rPr>
          <w:rFonts w:hint="eastAsia"/>
        </w:rPr>
        <w:t>　　图表 我国硅铁行业SWOT分析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2009-2010年我国硅铁行业盈利能力情况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2009-2010年我国硅铁行业偿债能力情况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2009-2010年我国硅铁行业发展能力情况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3076e59ba49d0" w:history="1">
        <w:r>
          <w:rPr>
            <w:rStyle w:val="Hyperlink"/>
          </w:rPr>
          <w:t>2011年中国硅铁市场深度调研分析及行业风投战略研究分析报告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43076e59ba49d0" w:history="1">
        <w:r>
          <w:rPr>
            <w:rStyle w:val="Hyperlink"/>
          </w:rPr>
          <w:t>https://www.20087.com/2011-07/R_2011guitiechanpingongxushichangshend.html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8cedae3a54174" w:history="1">
      <w:r>
        <w:rPr>
          <w:rStyle w:val="Hyperlink"/>
        </w:rPr>
        <w:t>2011年中国硅铁市场深度调研分析及行业风投战略研究分析报告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guitiechanpingongxushichangshend.html" TargetMode="External" Id="Rd843076e59ba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guitiechanpingongxushichangshend.html" TargetMode="External" Id="R12b8cedae3a5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2011-07-18T07:35:06Z</dcterms:created>
  <dcterms:modified xsi:type="dcterms:W3CDTF">2011-07-18T08:35:06Z</dcterms:modified>
  <dc:subject>2011年中国硅铁市场深度调研分析及行业风投战略研究分析报告</dc:subject>
  <dc:title>2011年中国硅铁市场深度调研分析及行业风投战略研究分析报告</dc:title>
  <cp:keywords>2011年中国硅铁市场深度调研分析及行业风投战略研究分析报告</cp:keywords>
  <dc:description>2011年中国硅铁市场深度调研分析及行业风投战略研究分析报告</dc:description>
</cp:coreProperties>
</file>