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cba7f4b0640b4" w:history="1">
              <w:r>
                <w:rPr>
                  <w:rStyle w:val="Hyperlink"/>
                </w:rPr>
                <w:t>2011年中国铼市场深度调研分析及行业风投战略研究分析报告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cba7f4b0640b4" w:history="1">
              <w:r>
                <w:rPr>
                  <w:rStyle w:val="Hyperlink"/>
                </w:rPr>
                <w:t>2011年中国铼市场深度调研分析及行业风投战略研究分析报告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cba7f4b0640b4" w:history="1">
                <w:r>
                  <w:rPr>
                    <w:rStyle w:val="Hyperlink"/>
                  </w:rPr>
                  <w:t>https://www.20087.com/2011-07/R_2011zuochanpingongxushichangshendudi436.html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因其优异的耐高温性能而在航空航天、化工和电子等行业有着广泛的应用。近年来，铼的需求量随着航空发动机和催化剂市场的增长而上升。尽管铼的储量有限，但通过回收和再利用，可以有效缓解供应紧张的问题。</w:t>
      </w:r>
      <w:r>
        <w:rPr>
          <w:rFonts w:hint="eastAsia"/>
        </w:rPr>
        <w:br/>
      </w:r>
      <w:r>
        <w:rPr>
          <w:rFonts w:hint="eastAsia"/>
        </w:rPr>
        <w:t>　　未来，铼的应用将更加广泛且多样化。一方面，随着航空航天业的发展，尤其是超音速飞行器和太空探索项目的推进，铼的需求将会持续增长。另一方面，随着催化技术的进步，铼在化学工业中的应用将更加广泛，特别是在清洁能源和环境保护领域。此外，随着材料科学研究的深入，铼可能被应用于新兴领域，如高级陶瓷和纳米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二、铼行业相关政策分析</w:t>
      </w:r>
      <w:r>
        <w:rPr>
          <w:rFonts w:hint="eastAsia"/>
        </w:rPr>
        <w:br/>
      </w:r>
      <w:r>
        <w:rPr>
          <w:rFonts w:hint="eastAsia"/>
        </w:rPr>
        <w:t>　　第五节 铼行业发展的"波特五力模型"分析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中国铼行业产业链（上、下游及关联产业）状况分析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中国铼市场规模分析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2007-2011年1-6月中国铼市场规模分析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2010年我国铼区域结构分析</w:t>
      </w:r>
      <w:r>
        <w:rPr>
          <w:rFonts w:hint="eastAsia"/>
        </w:rPr>
        <w:br/>
      </w:r>
      <w:r>
        <w:rPr>
          <w:rFonts w:hint="eastAsia"/>
        </w:rPr>
        <w:t>　　第三节 中国铼区域市场规模分析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中国铼国内市场综述</w:t>
      </w:r>
      <w:r>
        <w:rPr>
          <w:rFonts w:hint="eastAsia"/>
        </w:rPr>
        <w:br/>
      </w:r>
      <w:r>
        <w:rPr>
          <w:rFonts w:hint="eastAsia"/>
        </w:rPr>
        <w:t>　　第二节 中国铼产品产量分析及预测</w:t>
      </w:r>
      <w:r>
        <w:rPr>
          <w:rFonts w:hint="eastAsia"/>
        </w:rPr>
        <w:br/>
      </w:r>
      <w:r>
        <w:rPr>
          <w:rFonts w:hint="eastAsia"/>
        </w:rPr>
        <w:t>　　　　一、铼产业总体产能规模</w:t>
      </w:r>
      <w:r>
        <w:rPr>
          <w:rFonts w:hint="eastAsia"/>
        </w:rPr>
        <w:br/>
      </w:r>
      <w:r>
        <w:rPr>
          <w:rFonts w:hint="eastAsia"/>
        </w:rPr>
        <w:t>　　　　二、铼生产区域分布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一、中国铼需求特点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2011-2016年中国铼供需平衡预测（回归预测模型）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中国铼价格趋势分析</w:t>
      </w:r>
      <w:r>
        <w:rPr>
          <w:rFonts w:hint="eastAsia"/>
        </w:rPr>
        <w:br/>
      </w:r>
      <w:r>
        <w:rPr>
          <w:rFonts w:hint="eastAsia"/>
        </w:rPr>
        <w:t>　　　　一、中国铼2006-2010年价格趋势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二、中国铼当前市场价格及分析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三、影响铼价格因素分析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四、2011-2016年中国铼价格走势预测（回归预测模型）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中国铼行业进出口市场情况分析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2007-2011年1-6月中国铼行业进出口量分析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一、2007-2011年1-6月中国铼行业进口分析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二、2007-2011年1-6月中国铼行业出口分析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2011-2016年中国铼行业进出口市场预测分析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一、2011-2016年中国铼行业进口预测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二、2011-2016年中国铼行业出口预测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全国铼行业财务状况分析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2009-2010年铼行业规模分析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一、2009-2010年铼行业总资产对比分析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二、2009-2010年铼行业企业单位数对比分析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三、2009-2010年铼行业从业人员平均人数对比分析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2009-2010年铼行业经济效益分析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一、2009-2010年铼行业产值利税率对比分析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二、2009-2010年铼行业资金利润率对比分析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三、2009-2010年铼行业成本费用利润率对比分析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2009-2010年铼行业效率分析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一、2009-2010年铼行业资产负债率对比分析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二、2009-2010年铼行业流动资产周转次数对比分析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2009-2010年铼行业结构分析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一、2009-2010年铼行业地区结构分析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二、2009-2010年铼行业所有制结构分析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三、2009-2010年铼行业不同规模企业结构分析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2009-2010年铼行业不同规模企业财务状况分析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一、2009-2010年铼行业不同规模企业人均指标分析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二、2009-2010年铼行业不同规模企业盈利能力分析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三、2009-2010年铼行业不同规模企业营运能力分析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三、2009-2010年铼行业不同规模企业偿债能力分析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国内外铼重点企业分析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中国铼行业发展预测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2011-2016年我国铼行业产量预测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2011-2016年我国铼行业消费量预测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2011-2016年我国铼行业产值预测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2011-2016年我国铼行业销售收入预测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铼行业投资前景与投资策略分析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铼行业发展的PEST分析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铼行业投资价值分析</w:t>
      </w:r>
      <w:r>
        <w:rPr>
          <w:rFonts w:hint="eastAsia"/>
        </w:rPr>
        <w:br/>
      </w:r>
      <w:r>
        <w:rPr>
          <w:rFonts w:hint="eastAsia"/>
        </w:rPr>
        <w:t>　　　　一、铼行业发展前景分析</w:t>
      </w:r>
      <w:r>
        <w:rPr>
          <w:rFonts w:hint="eastAsia"/>
        </w:rPr>
        <w:br/>
      </w:r>
      <w:r>
        <w:rPr>
          <w:rFonts w:hint="eastAsia"/>
        </w:rPr>
        <w:t>　　　　二、铼行业盈利能力预测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铼行业投资风险分析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业内专家对中国铼行业总结及企业重点客户管理建议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铼行业企业问题总结</w:t>
      </w:r>
      <w:r>
        <w:rPr>
          <w:rFonts w:hint="eastAsia"/>
        </w:rPr>
        <w:br/>
      </w:r>
      <w:r>
        <w:rPr>
          <w:rFonts w:hint="eastAsia"/>
        </w:rPr>
        <w:t>　　第二节 铼企业应对策略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[.中.智.林.]铼项目投资建议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2009-2010年我国铼行业职工学历结构图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2009-2010年我国铼行业管理人员学历结构图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2007-2011年1-6月中国铼市场规模变化图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2009-2010年中国铼市场销售收入区域分布图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2007-2011年1-6月西部地区铼市场规模变化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2007-2011年1-6月西部地区铼市场规模变化图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2011-2016年中国铼市场规模变化表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2011-2016年中国铼市场规模变化图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2007-2011年1-6月我国铼产量比较分析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2007-2011年1-6月我国铼产量及增长率变化图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2007-2011年1-6月我国铼消费量比较分析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2007-2011年1-6月我国铼消费量及增长率变化图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2009-2010年铼消费区域分布比率图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2009-2010年消费者对铼产品的品牌满意度调查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中国铼消费者对其价格的敏感度分析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2007-2011年1-6月我国铼进口量比较分析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2007-2011年1-6月我国铼进口量及增长率变化图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2007-2011年1-6月我国铼出口量比较分析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2007-2011年1-6月我国铼出口量及增长率变化图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2011-2016年我国铼进口量预测表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2011-2016年中国铼进口量预测图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2011-2016年我国铼出口量预测表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2011-2016年中国铼出口量预测图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2009-2010年我国铼市场集中度分析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2009-2010年铼行业领导企业的市场占有率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2011-2016年我国铼产值预测表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2011-2016年我国铼产值预测图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2011-2016年我国铼销售收入预测表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2011-2016年我国铼销售收入预测图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2011-2016年我国铼总资产预测表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2011-2016年我国铼总资产预测图</w:t>
      </w:r>
      <w:r>
        <w:rPr>
          <w:rFonts w:hint="eastAsia"/>
        </w:rPr>
        <w:br/>
      </w:r>
      <w:r>
        <w:rPr>
          <w:rFonts w:hint="eastAsia"/>
        </w:rPr>
        <w:t>　　图表 我国铼行业SWOT分析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2009-2010年我国铼行业盈利能力情况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2009-2010年我国铼行业偿债能力情况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2009-2010年我国铼行业发展能力情况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cba7f4b0640b4" w:history="1">
        <w:r>
          <w:rPr>
            <w:rStyle w:val="Hyperlink"/>
          </w:rPr>
          <w:t>2011年中国铼市场深度调研分析及行业风投战略研究分析报告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cba7f4b0640b4" w:history="1">
        <w:r>
          <w:rPr>
            <w:rStyle w:val="Hyperlink"/>
          </w:rPr>
          <w:t>https://www.20087.com/2011-07/R_2011zuochanpingongxushichangshendudi436.html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ccaf60b5449f8" w:history="1">
      <w:r>
        <w:rPr>
          <w:rStyle w:val="Hyperlink"/>
        </w:rPr>
        <w:t>2011年中国铼市场深度调研分析及行业风投战略研究分析报告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chanpingongxushichangshendudi436.html" TargetMode="External" Id="R5a7cba7f4b06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chanpingongxushichangshendudi436.html" TargetMode="External" Id="R1e1ccaf60b54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2011-07-20T00:29:03Z</dcterms:created>
  <dcterms:modified xsi:type="dcterms:W3CDTF">2011-07-20T01:29:03Z</dcterms:modified>
  <dc:subject>2011年中国铼市场深度调研分析及行业风投战略研究分析报告</dc:subject>
  <dc:title>2011年中国铼市场深度调研分析及行业风投战略研究分析报告</dc:title>
  <cp:keywords>2011年中国铼市场深度调研分析及行业风投战略研究分析报告</cp:keywords>
  <dc:description>2011年中国铼市场深度调研分析及行业风投战略研究分析报告</dc:description>
</cp:coreProperties>
</file>