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f9e9a13004ea7" w:history="1">
              <w:r>
                <w:rPr>
                  <w:rStyle w:val="Hyperlink"/>
                </w:rPr>
                <w:t>2011年版中国男装行业深度研究及未来五年投资前景预测报告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f9e9a13004ea7" w:history="1">
              <w:r>
                <w:rPr>
                  <w:rStyle w:val="Hyperlink"/>
                </w:rPr>
                <w:t>2011年版中国男装行业深度研究及未来五年投资前景预测报告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f9e9a13004ea7" w:history="1">
                <w:r>
                  <w:rPr>
                    <w:rStyle w:val="Hyperlink"/>
                  </w:rPr>
                  <w:t>https://www.20087.com/DiaoYan/2011-07/bannanzhuanghangyeshenduyanjiujiweil.html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8f9e9a13004ea7" w:history="1">
        <w:r>
          <w:rPr>
            <w:rStyle w:val="Hyperlink"/>
          </w:rPr>
          <w:t>2011年版中国男装行业深度研究及未来五年投资前景预测报告</w:t>
        </w:r>
      </w:hyperlink>
      <w:r>
        <w:rPr>
          <w:rFonts w:hint="eastAsia"/>
        </w:rPr>
        <w:t>》依托多年来对男装行业的监测研究，结合男装行业历年供需关系变化规律、男装产品消费结构、应用领域、男装市场发展环境、男装相关政策扶持等，对男装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8f9e9a13004ea7" w:history="1">
        <w:r>
          <w:rPr>
            <w:rStyle w:val="Hyperlink"/>
          </w:rPr>
          <w:t>2011年版中国男装行业深度研究及未来五年投资前景预测报告</w:t>
        </w:r>
      </w:hyperlink>
      <w:r>
        <w:rPr>
          <w:rFonts w:hint="eastAsia"/>
        </w:rPr>
        <w:t>还向投资人全面的呈现了男装重点企业和男装行业相关项目现状、男装未来发展潜力，男装投资进入机会、男装风险控制、以及应对风险对策。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中国男装行业发展概述</w:t>
      </w:r>
      <w:r>
        <w:rPr>
          <w:rFonts w:hint="eastAsia"/>
        </w:rPr>
        <w:br/>
      </w:r>
      <w:r>
        <w:rPr>
          <w:rFonts w:hint="eastAsia"/>
        </w:rPr>
        <w:t>　　第一节 男装行业发展情况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最近3-5年中国男装行业经济指标分析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中国男装行业竞争力指标分析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中国男装行业经济指标国际比较分析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全球男装行业市场需求分析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全球男装行业市场供给分析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一、男装行业需求市场</w:t>
      </w:r>
      <w:r>
        <w:rPr>
          <w:rFonts w:hint="eastAsia"/>
        </w:rPr>
        <w:br/>
      </w:r>
      <w:r>
        <w:rPr>
          <w:rFonts w:hint="eastAsia"/>
        </w:rPr>
        <w:t>　　　　二、男装行业客户结构</w:t>
      </w:r>
      <w:r>
        <w:rPr>
          <w:rFonts w:hint="eastAsia"/>
        </w:rPr>
        <w:br/>
      </w:r>
      <w:r>
        <w:rPr>
          <w:rFonts w:hint="eastAsia"/>
        </w:rPr>
        <w:t>　　　　三、男装行业需求的地区差异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一、男装行业的需求预测</w:t>
      </w:r>
      <w:r>
        <w:rPr>
          <w:rFonts w:hint="eastAsia"/>
        </w:rPr>
        <w:br/>
      </w:r>
      <w:r>
        <w:rPr>
          <w:rFonts w:hint="eastAsia"/>
        </w:rPr>
        <w:t>　　　　二、男装行业的供应预测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男装行业主要市场大区发展状况及竞争力研究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男装行业领域2011-2015年需求量预测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2011-2015年男装行业领域需求产品（服务）功能预测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2011-2015年男装行业领域需求产品（服务）市场格局预测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男装市场竞争格局分析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男装行业主要企业竞争力分析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男装行业竞争格局分析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一、2011年男装行业竞争分析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二、2011年国内外男装竞争分析</w:t>
      </w:r>
      <w:r>
        <w:rPr>
          <w:rFonts w:hint="eastAsia"/>
        </w:rPr>
        <w:br/>
      </w:r>
      <w:r>
        <w:rPr>
          <w:rFonts w:hint="eastAsia"/>
        </w:rPr>
        <w:t>　　　　三、2011年中国男装市场竞争分析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四、2011年中国男装市场集中度分析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三、中国男装行业参与国际竞争的战略市场定位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2011年中国男装行业整体运行指标分析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中国男装行业总体规模分析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中国男装行业产销分析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中国男装行业财务指标总体分析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中国男装行业SWOT分析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2011-2015年男装行业投资价值评估分析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[中.智.林.]营销分析与营销模式推荐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f9e9a13004ea7" w:history="1">
        <w:r>
          <w:rPr>
            <w:rStyle w:val="Hyperlink"/>
          </w:rPr>
          <w:t>2011年版中国男装行业深度研究及未来五年投资前景预测报告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f9e9a13004ea7" w:history="1">
        <w:r>
          <w:rPr>
            <w:rStyle w:val="Hyperlink"/>
          </w:rPr>
          <w:t>https://www.20087.com/DiaoYan/2011-07/bannanzhuanghangyeshenduyanjiujiweil.html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9953a94f84cb7" w:history="1">
      <w:r>
        <w:rPr>
          <w:rStyle w:val="Hyperlink"/>
        </w:rPr>
        <w:t>2011年版中国男装行业深度研究及未来五年投资前景预测报告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bannanzhuanghangyeshenduyanjiujiweil.html" TargetMode="External" Id="Rc88f9e9a1300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bannanzhuanghangyeshenduyanjiujiweil.html" TargetMode="External" Id="Rc039953a94f8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2011-07-31T00:25:00Z</dcterms:created>
  <dcterms:modified xsi:type="dcterms:W3CDTF">2011-07-31T01:25:00Z</dcterms:modified>
  <dc:subject>2011年版中国男装行业深度研究及未来五年投资前景预测报告</dc:subject>
  <dc:title>2011年版中国男装行业深度研究及未来五年投资前景预测报告</dc:title>
  <cp:keywords>2011年版中国男装行业深度研究及未来五年投资前景预测报告</cp:keywords>
  <dc:description>2011年版中国男装行业深度研究及未来五年投资前景预测报告</dc:description>
</cp:coreProperties>
</file>