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88a573b444f5a" w:history="1">
              <w:r>
                <w:rPr>
                  <w:rStyle w:val="Hyperlink"/>
                </w:rPr>
                <w:t>2011-2015年中国书店连锁经营市场深度研究及投资风险分析报告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88a573b444f5a" w:history="1">
              <w:r>
                <w:rPr>
                  <w:rStyle w:val="Hyperlink"/>
                </w:rPr>
                <w:t>2011-2015年中国书店连锁经营市场深度研究及投资风险分析报告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88a573b444f5a" w:history="1">
                <w:r>
                  <w:rPr>
                    <w:rStyle w:val="Hyperlink"/>
                  </w:rPr>
                  <w:t>https://www.20087.com/2011-07/R_2011_2015shudianliansuojingyingshich.html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2010-2011年中国书店连锁业市场运行环境解析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2010-2011年中国图书出版行业经济发展环境分析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2010-2011年中国书店连锁经营政策法律分析</w:t>
      </w:r>
      <w:r>
        <w:rPr>
          <w:rFonts w:hint="eastAsia"/>
        </w:rPr>
        <w:br/>
      </w:r>
      <w:r>
        <w:rPr>
          <w:rFonts w:hint="eastAsia"/>
        </w:rPr>
        <w:t>　　　　一、连锁加盟书店商业政策</w:t>
      </w:r>
      <w:r>
        <w:rPr>
          <w:rFonts w:hint="eastAsia"/>
        </w:rPr>
        <w:br/>
      </w:r>
      <w:r>
        <w:rPr>
          <w:rFonts w:hint="eastAsia"/>
        </w:rPr>
        <w:t>　　　　二、中国书店业连锁经营的法律规范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2010-2011年中国书店连锁行业社会环境分析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2010-2011年世界书店连锁产业运行状况分析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2010-2011年世界书店连锁业运行动态分析</w:t>
      </w:r>
      <w:r>
        <w:rPr>
          <w:rFonts w:hint="eastAsia"/>
        </w:rPr>
        <w:br/>
      </w:r>
      <w:r>
        <w:rPr>
          <w:rFonts w:hint="eastAsia"/>
        </w:rPr>
        <w:t>　　　　一、世界书店连锁业新亮点聚焦</w:t>
      </w:r>
      <w:r>
        <w:rPr>
          <w:rFonts w:hint="eastAsia"/>
        </w:rPr>
        <w:br/>
      </w:r>
      <w:r>
        <w:rPr>
          <w:rFonts w:hint="eastAsia"/>
        </w:rPr>
        <w:t>　　　　二、世界书店连锁巨头瞄准中国市场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三、连锁店与独立书店状况比较</w:t>
      </w:r>
      <w:r>
        <w:rPr>
          <w:rFonts w:hint="eastAsia"/>
        </w:rPr>
        <w:br/>
      </w:r>
      <w:r>
        <w:rPr>
          <w:rFonts w:hint="eastAsia"/>
        </w:rPr>
        <w:t>　　　　四、世界书店连锁经营启示分析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2010-2011年世界部分国家书店连锁经营市场分析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　　2、英国超市的图书市场份额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1、美国的图书发行现状分析</w:t>
      </w:r>
      <w:r>
        <w:rPr>
          <w:rFonts w:hint="eastAsia"/>
        </w:rPr>
        <w:br/>
      </w:r>
      <w:r>
        <w:rPr>
          <w:rFonts w:hint="eastAsia"/>
        </w:rPr>
        <w:t>　　　　　　2、美国第二大连锁书店公司正式申请破产保护</w:t>
      </w:r>
      <w:r>
        <w:rPr>
          <w:rFonts w:hint="eastAsia"/>
        </w:rPr>
        <w:br/>
      </w:r>
      <w:r>
        <w:rPr>
          <w:rFonts w:hint="eastAsia"/>
        </w:rPr>
        <w:t>　　　　　　3、美最大连锁书店拉拢亚马逊合作伙伴</w:t>
      </w:r>
      <w:r>
        <w:rPr>
          <w:rFonts w:hint="eastAsia"/>
        </w:rPr>
        <w:br/>
      </w:r>
      <w:r>
        <w:rPr>
          <w:rFonts w:hint="eastAsia"/>
        </w:rPr>
        <w:t>　　　　　　4、美国书店连锁就对电子书店挑战</w:t>
      </w:r>
      <w:r>
        <w:rPr>
          <w:rFonts w:hint="eastAsia"/>
        </w:rPr>
        <w:br/>
      </w:r>
      <w:r>
        <w:rPr>
          <w:rFonts w:hint="eastAsia"/>
        </w:rPr>
        <w:t>　　　　三、日本书店连锁的并购与重组</w:t>
      </w:r>
      <w:r>
        <w:rPr>
          <w:rFonts w:hint="eastAsia"/>
        </w:rPr>
        <w:br/>
      </w:r>
      <w:r>
        <w:rPr>
          <w:rFonts w:hint="eastAsia"/>
        </w:rPr>
        <w:t>　　　　四、德国图书出版与发行状况解析</w:t>
      </w:r>
      <w:r>
        <w:rPr>
          <w:rFonts w:hint="eastAsia"/>
        </w:rPr>
        <w:br/>
      </w:r>
      <w:r>
        <w:rPr>
          <w:rFonts w:hint="eastAsia"/>
        </w:rPr>
        <w:t>　　第三节 2011-2015年世界书店连锁产业发展前景预测分析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2010-2011年中国图书发行行业运行形势分析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三、民营图书发行业已成为中国图书发行业中重要力量</w:t>
      </w:r>
      <w:r>
        <w:rPr>
          <w:rFonts w:hint="eastAsia"/>
        </w:rPr>
        <w:br/>
      </w:r>
      <w:r>
        <w:rPr>
          <w:rFonts w:hint="eastAsia"/>
        </w:rPr>
        <w:t>　　第二节 2010-2011年中国图书发行行业发展现状分析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一、改革开放30年中国图书发行业取得巨大成就</w:t>
      </w:r>
      <w:r>
        <w:rPr>
          <w:rFonts w:hint="eastAsia"/>
        </w:rPr>
        <w:br/>
      </w:r>
      <w:r>
        <w:rPr>
          <w:rFonts w:hint="eastAsia"/>
        </w:rPr>
        <w:t>　　　　二、图书发行行业进入调整关键时期</w:t>
      </w:r>
      <w:r>
        <w:rPr>
          <w:rFonts w:hint="eastAsia"/>
        </w:rPr>
        <w:br/>
      </w:r>
      <w:r>
        <w:rPr>
          <w:rFonts w:hint="eastAsia"/>
        </w:rPr>
        <w:t>　　　　三、现阶段中国图书发行行业整合分析</w:t>
      </w:r>
      <w:r>
        <w:rPr>
          <w:rFonts w:hint="eastAsia"/>
        </w:rPr>
        <w:br/>
      </w:r>
      <w:r>
        <w:rPr>
          <w:rFonts w:hint="eastAsia"/>
        </w:rPr>
        <w:t>　　第三节 2010-2011年中国区域图书发行状况分析</w:t>
      </w:r>
      <w:r>
        <w:rPr>
          <w:rFonts w:hint="eastAsia"/>
        </w:rPr>
        <w:br/>
      </w:r>
      <w:r>
        <w:rPr>
          <w:rFonts w:hint="eastAsia"/>
        </w:rPr>
        <w:t>　　　　一、江苏陕西两省图书发行业战略携手</w:t>
      </w:r>
      <w:r>
        <w:rPr>
          <w:rFonts w:hint="eastAsia"/>
        </w:rPr>
        <w:br/>
      </w:r>
      <w:r>
        <w:rPr>
          <w:rFonts w:hint="eastAsia"/>
        </w:rPr>
        <w:t>　　　　二、福建图书发行业在海西建设中应有大作为</w:t>
      </w:r>
      <w:r>
        <w:rPr>
          <w:rFonts w:hint="eastAsia"/>
        </w:rPr>
        <w:br/>
      </w:r>
      <w:r>
        <w:rPr>
          <w:rFonts w:hint="eastAsia"/>
        </w:rPr>
        <w:t>　　　　三、新疆图书发行行业发展迅速</w:t>
      </w:r>
      <w:r>
        <w:rPr>
          <w:rFonts w:hint="eastAsia"/>
        </w:rPr>
        <w:br/>
      </w:r>
      <w:r>
        <w:rPr>
          <w:rFonts w:hint="eastAsia"/>
        </w:rPr>
        <w:t>　　　　四、陕西邮政进军图书发行行业</w:t>
      </w:r>
      <w:r>
        <w:rPr>
          <w:rFonts w:hint="eastAsia"/>
        </w:rPr>
        <w:br/>
      </w:r>
      <w:r>
        <w:rPr>
          <w:rFonts w:hint="eastAsia"/>
        </w:rPr>
        <w:t>　　　　五、广西图书发行业优质服务创形象</w:t>
      </w:r>
      <w:r>
        <w:rPr>
          <w:rFonts w:hint="eastAsia"/>
        </w:rPr>
        <w:br/>
      </w:r>
      <w:r>
        <w:rPr>
          <w:rFonts w:hint="eastAsia"/>
        </w:rPr>
        <w:t>　　第四节 中国图书发行集团资本经营的路径选择分析</w:t>
      </w:r>
      <w:r>
        <w:rPr>
          <w:rFonts w:hint="eastAsia"/>
        </w:rPr>
        <w:br/>
      </w:r>
      <w:r>
        <w:rPr>
          <w:rFonts w:hint="eastAsia"/>
        </w:rPr>
        <w:t>　　　　一、资本经营概述</w:t>
      </w:r>
      <w:r>
        <w:rPr>
          <w:rFonts w:hint="eastAsia"/>
        </w:rPr>
        <w:br/>
      </w:r>
      <w:r>
        <w:rPr>
          <w:rFonts w:hint="eastAsia"/>
        </w:rPr>
        <w:t>　　　　二、中国图书发行集团资本经营的概况</w:t>
      </w:r>
      <w:r>
        <w:rPr>
          <w:rFonts w:hint="eastAsia"/>
        </w:rPr>
        <w:br/>
      </w:r>
      <w:r>
        <w:rPr>
          <w:rFonts w:hint="eastAsia"/>
        </w:rPr>
        <w:t>　　　　三、中国图书发行集团资本经营的路径选择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第五节 2010-2011年中国图书发行行业的盈利分析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第六节 2010-2011年中国不同类型图书出版发行业状况分析</w:t>
      </w:r>
      <w:r>
        <w:rPr>
          <w:rFonts w:hint="eastAsia"/>
        </w:rPr>
        <w:br/>
      </w:r>
      <w:r>
        <w:rPr>
          <w:rFonts w:hint="eastAsia"/>
        </w:rPr>
        <w:t>　　　　一、少儿图书出版发行状况</w:t>
      </w:r>
      <w:r>
        <w:rPr>
          <w:rFonts w:hint="eastAsia"/>
        </w:rPr>
        <w:br/>
      </w:r>
      <w:r>
        <w:rPr>
          <w:rFonts w:hint="eastAsia"/>
        </w:rPr>
        <w:t>　　　　二、科普图书出版发行状况</w:t>
      </w:r>
      <w:r>
        <w:rPr>
          <w:rFonts w:hint="eastAsia"/>
        </w:rPr>
        <w:br/>
      </w:r>
      <w:r>
        <w:rPr>
          <w:rFonts w:hint="eastAsia"/>
        </w:rPr>
        <w:t>　　　　三、教育图书出版业</w:t>
      </w:r>
      <w:r>
        <w:rPr>
          <w:rFonts w:hint="eastAsia"/>
        </w:rPr>
        <w:br/>
      </w:r>
      <w:r>
        <w:rPr>
          <w:rFonts w:hint="eastAsia"/>
        </w:rPr>
        <w:t>　　　　四、文学图书出版业</w:t>
      </w:r>
      <w:r>
        <w:rPr>
          <w:rFonts w:hint="eastAsia"/>
        </w:rPr>
        <w:br/>
      </w:r>
      <w:r>
        <w:rPr>
          <w:rFonts w:hint="eastAsia"/>
        </w:rPr>
        <w:t>　　第七节 2010-2011年中国网络时代图书出版发行状况分析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三、网上书店对图书批发环节的影响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四、网上书店对图书零售环节的影响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一、中国书店连锁经营优劣势分析</w:t>
      </w:r>
      <w:r>
        <w:rPr>
          <w:rFonts w:hint="eastAsia"/>
        </w:rPr>
        <w:br/>
      </w:r>
      <w:r>
        <w:rPr>
          <w:rFonts w:hint="eastAsia"/>
        </w:rPr>
        <w:t>　　　　二、连锁书店市场规模与分布</w:t>
      </w:r>
      <w:r>
        <w:rPr>
          <w:rFonts w:hint="eastAsia"/>
        </w:rPr>
        <w:br/>
      </w:r>
      <w:r>
        <w:rPr>
          <w:rFonts w:hint="eastAsia"/>
        </w:rPr>
        <w:t>　　　　三、中国品版连锁书店经营状况</w:t>
      </w:r>
      <w:r>
        <w:rPr>
          <w:rFonts w:hint="eastAsia"/>
        </w:rPr>
        <w:br/>
      </w:r>
      <w:r>
        <w:rPr>
          <w:rFonts w:hint="eastAsia"/>
        </w:rPr>
        <w:t>　　第二节 2010-2011年中国书店连锁市场经济效益分析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2010-2011年中国书店连锁市场发展存在的问题与对策分析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2010-2011年中国书店连锁业运行新形势透析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一、中国书店连锁经营特点分析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三、贝塔斯曼结束在中国的36家连锁书店</w:t>
      </w:r>
      <w:r>
        <w:rPr>
          <w:rFonts w:hint="eastAsia"/>
        </w:rPr>
        <w:br/>
      </w:r>
      <w:r>
        <w:rPr>
          <w:rFonts w:hint="eastAsia"/>
        </w:rPr>
        <w:t>　　第二节 2010-2011年中国图书连锁经营的四种模式</w:t>
      </w:r>
      <w:r>
        <w:rPr>
          <w:rFonts w:hint="eastAsia"/>
        </w:rPr>
        <w:br/>
      </w:r>
      <w:r>
        <w:rPr>
          <w:rFonts w:hint="eastAsia"/>
        </w:rPr>
        <w:t>　　　　一、书业集团</w:t>
      </w:r>
      <w:r>
        <w:rPr>
          <w:rFonts w:hint="eastAsia"/>
        </w:rPr>
        <w:br/>
      </w:r>
      <w:r>
        <w:rPr>
          <w:rFonts w:hint="eastAsia"/>
        </w:rPr>
        <w:t>　　　　二、自愿连锁书店</w:t>
      </w:r>
      <w:r>
        <w:rPr>
          <w:rFonts w:hint="eastAsia"/>
        </w:rPr>
        <w:br/>
      </w:r>
      <w:r>
        <w:rPr>
          <w:rFonts w:hint="eastAsia"/>
        </w:rPr>
        <w:t>　　　　三、联合书店</w:t>
      </w:r>
      <w:r>
        <w:rPr>
          <w:rFonts w:hint="eastAsia"/>
        </w:rPr>
        <w:br/>
      </w:r>
      <w:r>
        <w:rPr>
          <w:rFonts w:hint="eastAsia"/>
        </w:rPr>
        <w:t>　　　　四、特许连锁加盟</w:t>
      </w:r>
      <w:r>
        <w:rPr>
          <w:rFonts w:hint="eastAsia"/>
        </w:rPr>
        <w:br/>
      </w:r>
      <w:r>
        <w:rPr>
          <w:rFonts w:hint="eastAsia"/>
        </w:rPr>
        <w:t>　　第三节 2010-2011年中国书店连锁行业面临的问题分析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四、书店连锁遭遇规模与效益的严峻挑战</w:t>
      </w:r>
      <w:r>
        <w:rPr>
          <w:rFonts w:hint="eastAsia"/>
        </w:rPr>
        <w:br/>
      </w:r>
      <w:r>
        <w:rPr>
          <w:rFonts w:hint="eastAsia"/>
        </w:rPr>
        <w:t>　　　　五、民营加盟连锁书店信息化瓶颈问题引关注</w:t>
      </w:r>
      <w:r>
        <w:rPr>
          <w:rFonts w:hint="eastAsia"/>
        </w:rPr>
        <w:br/>
      </w:r>
      <w:r>
        <w:rPr>
          <w:rFonts w:hint="eastAsia"/>
        </w:rPr>
        <w:t>　　第四节 2010-2011年中国书店连锁业发展策略分析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2010-2011年中国书店连锁业重点区域市场运行分析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2010-2011年中国书店连锁业竞争新格局透析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一、中国图书经销市场竞争激烈</w:t>
      </w:r>
      <w:r>
        <w:rPr>
          <w:rFonts w:hint="eastAsia"/>
        </w:rPr>
        <w:br/>
      </w:r>
      <w:r>
        <w:rPr>
          <w:rFonts w:hint="eastAsia"/>
        </w:rPr>
        <w:t>　　　　二、连锁书店核心竞争力体现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2010-2011年中国连锁书店集中度分析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第四节 2011-2015年中国书店连锁业竞争趋势分析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　　四、世界第二大连锁书店Borders集团进军华语市场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巴诺公司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三、美连锁书店巨头推出支持黑莓等的电子书店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2010-2011年中国书店连锁重点企业运营状况分析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二、新华书店60年：从北平分店到发行航母</w:t>
      </w:r>
      <w:r>
        <w:rPr>
          <w:rFonts w:hint="eastAsia"/>
        </w:rPr>
        <w:br/>
      </w:r>
      <w:r>
        <w:rPr>
          <w:rFonts w:hint="eastAsia"/>
        </w:rPr>
        <w:t>　　　　三、新华书店体制改革的现状和特点</w:t>
      </w:r>
      <w:r>
        <w:rPr>
          <w:rFonts w:hint="eastAsia"/>
        </w:rPr>
        <w:br/>
      </w:r>
      <w:r>
        <w:rPr>
          <w:rFonts w:hint="eastAsia"/>
        </w:rPr>
        <w:t>　　　　四、新华书店即将进入一个全新的发展阶段</w:t>
      </w:r>
      <w:r>
        <w:rPr>
          <w:rFonts w:hint="eastAsia"/>
        </w:rPr>
        <w:br/>
      </w:r>
      <w:r>
        <w:rPr>
          <w:rFonts w:hint="eastAsia"/>
        </w:rPr>
        <w:t>　　　　五、新华书店动态分析</w:t>
      </w:r>
      <w:r>
        <w:rPr>
          <w:rFonts w:hint="eastAsia"/>
        </w:rPr>
        <w:br/>
      </w:r>
      <w:r>
        <w:rPr>
          <w:rFonts w:hint="eastAsia"/>
        </w:rPr>
        <w:t>　　　　　　1、湖南省新华书店60年固定资产增长近万倍</w:t>
      </w:r>
      <w:r>
        <w:rPr>
          <w:rFonts w:hint="eastAsia"/>
        </w:rPr>
        <w:br/>
      </w:r>
      <w:r>
        <w:rPr>
          <w:rFonts w:hint="eastAsia"/>
        </w:rPr>
        <w:t>　　　　　　2、桐乡全面开建新华书店农村小连锁</w:t>
      </w:r>
      <w:r>
        <w:rPr>
          <w:rFonts w:hint="eastAsia"/>
        </w:rPr>
        <w:br/>
      </w:r>
      <w:r>
        <w:rPr>
          <w:rFonts w:hint="eastAsia"/>
        </w:rPr>
        <w:t>　　　　六、对新华书店营销策划的几点思考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三、文书店热销中国文化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其它品牌连锁书店运行分析</w:t>
      </w:r>
      <w:r>
        <w:rPr>
          <w:rFonts w:hint="eastAsia"/>
        </w:rPr>
        <w:br/>
      </w:r>
      <w:r>
        <w:rPr>
          <w:rFonts w:hint="eastAsia"/>
        </w:rPr>
        <w:t>　　　　一、中国军事书店</w:t>
      </w:r>
      <w:r>
        <w:rPr>
          <w:rFonts w:hint="eastAsia"/>
        </w:rPr>
        <w:br/>
      </w:r>
      <w:r>
        <w:rPr>
          <w:rFonts w:hint="eastAsia"/>
        </w:rPr>
        <w:t>　　　　二、三联书店</w:t>
      </w:r>
      <w:r>
        <w:rPr>
          <w:rFonts w:hint="eastAsia"/>
        </w:rPr>
        <w:br/>
      </w:r>
      <w:r>
        <w:rPr>
          <w:rFonts w:hint="eastAsia"/>
        </w:rPr>
        <w:t>　　　　三、长春学人书店</w:t>
      </w:r>
      <w:r>
        <w:rPr>
          <w:rFonts w:hint="eastAsia"/>
        </w:rPr>
        <w:br/>
      </w:r>
      <w:r>
        <w:rPr>
          <w:rFonts w:hint="eastAsia"/>
        </w:rPr>
        <w:t>　　　　四、云南新知书店</w:t>
      </w:r>
      <w:r>
        <w:rPr>
          <w:rFonts w:hint="eastAsia"/>
        </w:rPr>
        <w:br/>
      </w:r>
      <w:r>
        <w:rPr>
          <w:rFonts w:hint="eastAsia"/>
        </w:rPr>
        <w:t>　　　　五、北京轻工之友书店</w:t>
      </w:r>
      <w:r>
        <w:rPr>
          <w:rFonts w:hint="eastAsia"/>
        </w:rPr>
        <w:br/>
      </w:r>
      <w:r>
        <w:rPr>
          <w:rFonts w:hint="eastAsia"/>
        </w:rPr>
        <w:t>　　　　六、辽宁翰文书城有限公司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2010-2011年中国书店连锁经营企业核心竞争力识别与培育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2010-2011年中国书店连锁经营企业核心竞争力综合评价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一、中国书店连锁经营企业核心竞争力评价的原则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二、中国书店连锁经营企业核心竞争力评价指标体系构建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三、中国书店连锁经营企业核心竞争力综合评价模型构建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2010-2011年中国书店连锁经营企业核心竞争力的培育与提升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2010-2011年中国书店连锁经营企业核心竞争力的构建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2011-2015年中国书店连锁行业投资机会与风险分析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2011-2015年中国书店连锁行业投资概况</w:t>
      </w:r>
      <w:r>
        <w:rPr>
          <w:rFonts w:hint="eastAsia"/>
        </w:rPr>
        <w:br/>
      </w:r>
      <w:r>
        <w:rPr>
          <w:rFonts w:hint="eastAsia"/>
        </w:rPr>
        <w:t>　　　　一、书店连锁行业投资特性</w:t>
      </w:r>
      <w:r>
        <w:rPr>
          <w:rFonts w:hint="eastAsia"/>
        </w:rPr>
        <w:br/>
      </w:r>
      <w:r>
        <w:rPr>
          <w:rFonts w:hint="eastAsia"/>
        </w:rPr>
        <w:t>　　　　二、书店连锁行业投资环境分析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一、投资加盟连锁书店潜力分析</w:t>
      </w:r>
      <w:r>
        <w:rPr>
          <w:rFonts w:hint="eastAsia"/>
        </w:rPr>
        <w:br/>
      </w:r>
      <w:r>
        <w:rPr>
          <w:rFonts w:hint="eastAsia"/>
        </w:rPr>
        <w:t>　　　　二、连锁书店投资价值分析</w:t>
      </w:r>
      <w:r>
        <w:rPr>
          <w:rFonts w:hint="eastAsia"/>
        </w:rPr>
        <w:br/>
      </w:r>
      <w:r>
        <w:rPr>
          <w:rFonts w:hint="eastAsia"/>
        </w:rPr>
        <w:t>　　第三节 2011-2015年中国书店连锁行业投资风险预警分析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2011-2015年中国书店连锁业发展趋势预测分析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2011-2015年中国图书出版行业趋势探析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2011-2015年中国书店连锁产业发展预测分析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中^智^林^－2011-2015年中国书店连锁产业发展策略分析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三类出版经济特征及商业特征比较</w:t>
      </w:r>
      <w:r>
        <w:rPr>
          <w:rFonts w:hint="eastAsia"/>
        </w:rPr>
        <w:br/>
      </w:r>
      <w:r>
        <w:rPr>
          <w:rFonts w:hint="eastAsia"/>
        </w:rPr>
        <w:t>　　图表 三类出版的营销模式比较</w:t>
      </w:r>
      <w:r>
        <w:rPr>
          <w:rFonts w:hint="eastAsia"/>
        </w:rPr>
        <w:br/>
      </w:r>
      <w:r>
        <w:rPr>
          <w:rFonts w:hint="eastAsia"/>
        </w:rPr>
        <w:t>　　图表 需求曲线与价格弹性</w:t>
      </w:r>
      <w:r>
        <w:rPr>
          <w:rFonts w:hint="eastAsia"/>
        </w:rPr>
        <w:br/>
      </w:r>
      <w:r>
        <w:rPr>
          <w:rFonts w:hint="eastAsia"/>
        </w:rPr>
        <w:t>　　图表 美国经济中部分商品的价格弹性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1977-2009年书籍、课本随人均收入增长的变化情况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1977-2009年书籍、课本、图片随人均收入增长的变化情况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1977-2009年中国书籍、课本、图片出版总量</w:t>
      </w:r>
      <w:r>
        <w:rPr>
          <w:rFonts w:hint="eastAsia"/>
        </w:rPr>
        <w:br/>
      </w:r>
      <w:r>
        <w:rPr>
          <w:rFonts w:hint="eastAsia"/>
        </w:rPr>
        <w:t>　　图表 美国一些商品的收入弹性</w:t>
      </w:r>
      <w:r>
        <w:rPr>
          <w:rFonts w:hint="eastAsia"/>
        </w:rPr>
        <w:br/>
      </w:r>
      <w:r>
        <w:rPr>
          <w:rFonts w:hint="eastAsia"/>
        </w:rPr>
        <w:t>　　图表 1952-2009年全社会书报杂志零售额在社会消费品零售总额中的比重</w:t>
      </w:r>
      <w:r>
        <w:rPr>
          <w:rFonts w:hint="eastAsia"/>
        </w:rPr>
        <w:br/>
      </w:r>
      <w:r>
        <w:rPr>
          <w:rFonts w:hint="eastAsia"/>
        </w:rPr>
        <w:t>　　图表 1949-2009年中国图书出版概况</w:t>
      </w:r>
      <w:r>
        <w:rPr>
          <w:rFonts w:hint="eastAsia"/>
        </w:rPr>
        <w:br/>
      </w:r>
      <w:r>
        <w:rPr>
          <w:rFonts w:hint="eastAsia"/>
        </w:rPr>
        <w:t>　　图表 1978-2009年中国出版业用纸量和凸版纸双面胶版纸产量</w:t>
      </w:r>
      <w:r>
        <w:rPr>
          <w:rFonts w:hint="eastAsia"/>
        </w:rPr>
        <w:br/>
      </w:r>
      <w:r>
        <w:rPr>
          <w:rFonts w:hint="eastAsia"/>
        </w:rPr>
        <w:t>　　图表 1985-2009年中国图书出版概况</w:t>
      </w:r>
      <w:r>
        <w:rPr>
          <w:rFonts w:hint="eastAsia"/>
        </w:rPr>
        <w:br/>
      </w:r>
      <w:r>
        <w:rPr>
          <w:rFonts w:hint="eastAsia"/>
        </w:rPr>
        <w:t>　　图表 1980-2009年上海各图书发行部门图书库存变化</w:t>
      </w:r>
      <w:r>
        <w:rPr>
          <w:rFonts w:hint="eastAsia"/>
        </w:rPr>
        <w:br/>
      </w:r>
      <w:r>
        <w:rPr>
          <w:rFonts w:hint="eastAsia"/>
        </w:rPr>
        <w:t>　　图表 1977-2009年中国新华书店的图书销售量</w:t>
      </w:r>
      <w:r>
        <w:rPr>
          <w:rFonts w:hint="eastAsia"/>
        </w:rPr>
        <w:br/>
      </w:r>
      <w:r>
        <w:rPr>
          <w:rFonts w:hint="eastAsia"/>
        </w:rPr>
        <w:t>　　图表 1981-2009年中国城镇居民家庭中人均全年书报杂志费占生活费的比重</w:t>
      </w:r>
      <w:r>
        <w:rPr>
          <w:rFonts w:hint="eastAsia"/>
        </w:rPr>
        <w:br/>
      </w:r>
      <w:r>
        <w:rPr>
          <w:rFonts w:hint="eastAsia"/>
        </w:rPr>
        <w:t>　　图表 卖方市场图示</w:t>
      </w:r>
      <w:r>
        <w:rPr>
          <w:rFonts w:hint="eastAsia"/>
        </w:rPr>
        <w:br/>
      </w:r>
      <w:r>
        <w:rPr>
          <w:rFonts w:hint="eastAsia"/>
        </w:rPr>
        <w:t>　　图表 卖方市场下的不同供给弹性下的价格变化比较</w:t>
      </w:r>
      <w:r>
        <w:rPr>
          <w:rFonts w:hint="eastAsia"/>
        </w:rPr>
        <w:br/>
      </w:r>
      <w:r>
        <w:rPr>
          <w:rFonts w:hint="eastAsia"/>
        </w:rPr>
        <w:t>　　图表 买方市场图示</w:t>
      </w:r>
      <w:r>
        <w:rPr>
          <w:rFonts w:hint="eastAsia"/>
        </w:rPr>
        <w:br/>
      </w:r>
      <w:r>
        <w:rPr>
          <w:rFonts w:hint="eastAsia"/>
        </w:rPr>
        <w:t>　　图表 买方市场下的不同供给弹性下的价格变化比较</w:t>
      </w:r>
      <w:r>
        <w:rPr>
          <w:rFonts w:hint="eastAsia"/>
        </w:rPr>
        <w:br/>
      </w:r>
      <w:r>
        <w:rPr>
          <w:rFonts w:hint="eastAsia"/>
        </w:rPr>
        <w:t>　　图表 1978-2010年中国的图书销售额及单位印张价格</w:t>
      </w:r>
      <w:r>
        <w:rPr>
          <w:rFonts w:hint="eastAsia"/>
        </w:rPr>
        <w:br/>
      </w:r>
      <w:r>
        <w:rPr>
          <w:rFonts w:hint="eastAsia"/>
        </w:rPr>
        <w:t>　　图表 1978-2010年中国图书市场的需求弹性测算</w:t>
      </w:r>
      <w:r>
        <w:rPr>
          <w:rFonts w:hint="eastAsia"/>
        </w:rPr>
        <w:br/>
      </w:r>
      <w:r>
        <w:rPr>
          <w:rFonts w:hint="eastAsia"/>
        </w:rPr>
        <w:t>　　图表 1977-2010年图书平均印数的变化情况</w:t>
      </w:r>
      <w:r>
        <w:rPr>
          <w:rFonts w:hint="eastAsia"/>
        </w:rPr>
        <w:br/>
      </w:r>
      <w:r>
        <w:rPr>
          <w:rFonts w:hint="eastAsia"/>
        </w:rPr>
        <w:t>　　图表 1977-2010年中国的职工平均工资</w:t>
      </w:r>
      <w:r>
        <w:rPr>
          <w:rFonts w:hint="eastAsia"/>
        </w:rPr>
        <w:br/>
      </w:r>
      <w:r>
        <w:rPr>
          <w:rFonts w:hint="eastAsia"/>
        </w:rPr>
        <w:t>　　图表 1977-2010年中国出版社的增长情况</w:t>
      </w:r>
      <w:r>
        <w:rPr>
          <w:rFonts w:hint="eastAsia"/>
        </w:rPr>
        <w:br/>
      </w:r>
      <w:r>
        <w:rPr>
          <w:rFonts w:hint="eastAsia"/>
        </w:rPr>
        <w:t>　　图表 1994-2010年中国图书出版概况</w:t>
      </w:r>
      <w:r>
        <w:rPr>
          <w:rFonts w:hint="eastAsia"/>
        </w:rPr>
        <w:br/>
      </w:r>
      <w:r>
        <w:rPr>
          <w:rFonts w:hint="eastAsia"/>
        </w:rPr>
        <w:t>　　图表 2007-2010年出版行业主要资本变动事件举例</w:t>
      </w:r>
      <w:r>
        <w:rPr>
          <w:rFonts w:hint="eastAsia"/>
        </w:rPr>
        <w:br/>
      </w:r>
      <w:r>
        <w:rPr>
          <w:rFonts w:hint="eastAsia"/>
        </w:rPr>
        <w:t>　　图表 中国图书出版业资本变动总结情况</w:t>
      </w:r>
      <w:r>
        <w:rPr>
          <w:rFonts w:hint="eastAsia"/>
        </w:rPr>
        <w:br/>
      </w:r>
      <w:r>
        <w:rPr>
          <w:rFonts w:hint="eastAsia"/>
        </w:rPr>
        <w:t>　　图表 2007-2010年各大出版社营业额情况</w:t>
      </w:r>
      <w:r>
        <w:rPr>
          <w:rFonts w:hint="eastAsia"/>
        </w:rPr>
        <w:br/>
      </w:r>
      <w:r>
        <w:rPr>
          <w:rFonts w:hint="eastAsia"/>
        </w:rPr>
        <w:t>　　图表 四川新华文轩连锁股份有限公司股东情况</w:t>
      </w:r>
      <w:r>
        <w:rPr>
          <w:rFonts w:hint="eastAsia"/>
        </w:rPr>
        <w:br/>
      </w:r>
      <w:r>
        <w:rPr>
          <w:rFonts w:hint="eastAsia"/>
        </w:rPr>
        <w:t>　　图表 2001-2010年百联集团销售额及店铺情况</w:t>
      </w:r>
      <w:r>
        <w:rPr>
          <w:rFonts w:hint="eastAsia"/>
        </w:rPr>
        <w:br/>
      </w:r>
      <w:r>
        <w:rPr>
          <w:rFonts w:hint="eastAsia"/>
        </w:rPr>
        <w:t>　　图表 中国图书分销体系演变格局</w:t>
      </w:r>
      <w:r>
        <w:rPr>
          <w:rFonts w:hint="eastAsia"/>
        </w:rPr>
        <w:br/>
      </w:r>
      <w:r>
        <w:rPr>
          <w:rFonts w:hint="eastAsia"/>
        </w:rPr>
        <w:t>　　图表 图书渠道分工趋势</w:t>
      </w:r>
      <w:r>
        <w:rPr>
          <w:rFonts w:hint="eastAsia"/>
        </w:rPr>
        <w:br/>
      </w:r>
      <w:r>
        <w:rPr>
          <w:rFonts w:hint="eastAsia"/>
        </w:rPr>
        <w:t>　　图表 产业竞争四阶段体系</w:t>
      </w:r>
      <w:r>
        <w:rPr>
          <w:rFonts w:hint="eastAsia"/>
        </w:rPr>
        <w:br/>
      </w:r>
      <w:r>
        <w:rPr>
          <w:rFonts w:hint="eastAsia"/>
        </w:rPr>
        <w:t>　　图表 图书发行企业可持续盈利型增长战略框架</w:t>
      </w:r>
      <w:r>
        <w:rPr>
          <w:rFonts w:hint="eastAsia"/>
        </w:rPr>
        <w:br/>
      </w:r>
      <w:r>
        <w:rPr>
          <w:rFonts w:hint="eastAsia"/>
        </w:rPr>
        <w:t>　　图表 2002-2010年科普读物的市场种类</w:t>
      </w:r>
      <w:r>
        <w:rPr>
          <w:rFonts w:hint="eastAsia"/>
        </w:rPr>
        <w:br/>
      </w:r>
      <w:r>
        <w:rPr>
          <w:rFonts w:hint="eastAsia"/>
        </w:rPr>
        <w:t>　　图表 2002-2010年科普图书零售市场比重</w:t>
      </w:r>
      <w:r>
        <w:rPr>
          <w:rFonts w:hint="eastAsia"/>
        </w:rPr>
        <w:br/>
      </w:r>
      <w:r>
        <w:rPr>
          <w:rFonts w:hint="eastAsia"/>
        </w:rPr>
        <w:t>　　图表 2007-2009年文学图书各细分类码洋比重</w:t>
      </w:r>
      <w:r>
        <w:rPr>
          <w:rFonts w:hint="eastAsia"/>
        </w:rPr>
        <w:br/>
      </w:r>
      <w:r>
        <w:rPr>
          <w:rFonts w:hint="eastAsia"/>
        </w:rPr>
        <w:t>　　图表 2007-2010年文学新书出版册数排行前10名</w:t>
      </w:r>
      <w:r>
        <w:rPr>
          <w:rFonts w:hint="eastAsia"/>
        </w:rPr>
        <w:br/>
      </w:r>
      <w:r>
        <w:rPr>
          <w:rFonts w:hint="eastAsia"/>
        </w:rPr>
        <w:t>　　图表 2007-2010年文学畅销图书排行前十</w:t>
      </w:r>
      <w:r>
        <w:rPr>
          <w:rFonts w:hint="eastAsia"/>
        </w:rPr>
        <w:br/>
      </w:r>
      <w:r>
        <w:rPr>
          <w:rFonts w:hint="eastAsia"/>
        </w:rPr>
        <w:t>　　图表 2011-2015年中国书店连锁行业市场规模预测分析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2011-2015年中国书店连锁行业市场价格预测分析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2011-2015年中国书店连锁行业市场成本预测分析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88a573b444f5a" w:history="1">
        <w:r>
          <w:rPr>
            <w:rStyle w:val="Hyperlink"/>
          </w:rPr>
          <w:t>2011-2015年中国书店连锁经营市场深度研究及投资风险分析报告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88a573b444f5a" w:history="1">
        <w:r>
          <w:rPr>
            <w:rStyle w:val="Hyperlink"/>
          </w:rPr>
          <w:t>https://www.20087.com/2011-07/R_2011_2015shudianliansuojingyingshich.html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28d44780348f2" w:history="1">
      <w:r>
        <w:rPr>
          <w:rStyle w:val="Hyperlink"/>
        </w:rPr>
        <w:t>2011-2015年中国书店连锁经营市场深度研究及投资风险分析报告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dianliansuojingyingshich.html" TargetMode="External" Id="R6b788a573b4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dianliansuojingyingshich.html" TargetMode="External" Id="R08028d447803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2011-07-03T02:44:00Z</dcterms:created>
  <dcterms:modified xsi:type="dcterms:W3CDTF">2011-07-03T03:44:00Z</dcterms:modified>
  <dc:subject>2011-2015年中国书店连锁经营市场深度研究及投资风险分析报告</dc:subject>
  <dc:title>2011-2015年中国书店连锁经营市场深度研究及投资风险分析报告</dc:title>
  <cp:keywords>2011-2015年中国书店连锁经营市场深度研究及投资风险分析报告</cp:keywords>
  <dc:description>2011-2015年中国书店连锁经营市场深度研究及投资风险分析报告</dc:description>
</cp:coreProperties>
</file>