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f137c197441c3" w:history="1">
              <w:r>
                <w:rPr>
                  <w:rStyle w:val="Hyperlink"/>
                </w:rPr>
                <w:t>2011-2015年中国制糖工业市场现状研究及未来趋势分析报告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f137c197441c3" w:history="1">
              <w:r>
                <w:rPr>
                  <w:rStyle w:val="Hyperlink"/>
                </w:rPr>
                <w:t>2011-2015年中国制糖工业市场现状研究及未来趋势分析报告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f137c197441c3" w:history="1">
                <w:r>
                  <w:rPr>
                    <w:rStyle w:val="Hyperlink"/>
                  </w:rPr>
                  <w:t>https://www.20087.com/2011-07/R_zhitanggongyeshichangxianzhuangyanji.html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工业是食品工业的重要组成部分，近年来随着技术进步和市场需求的增长而不断发展。目前，制糖工业产品在生产效率、产品质量、环保性能等方面不断优化，通过采用先进的制糖技术和设备，提高了糖的产量和质量。随着消费者对健康食品需求的增长，制糖工业在低糖产品、健康糖品等方面的能力也得到了加强，通过开发低糖或无糖产品、提供健康糖品，满足了消费者的健康需求。此外，随着环保法规的趋严，制糖工业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制糖工业作为食品工业的重要组成部分，近年来随着技术进步和市场需求的增长而不断发展。目前，制糖工业产品在生产效率、产品质量、环保性能等方面不断优化，通过采用先进的制糖技术和设备，提高了糖的产量和质量。随着消费者对健康食品需求的增长，制糖工业在低糖产品、健康糖品等方面的能力也得到了加强，通过开发低糖或无糖产品、提供健康糖品，满足了消费者的健康需求。此外，随着环保法规的趋严，制糖工业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2011年国际制糖工业运行状况分析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2011年世界制糖工业发展概况</w:t>
      </w:r>
      <w:r>
        <w:rPr>
          <w:rFonts w:hint="eastAsia"/>
        </w:rPr>
        <w:br/>
      </w:r>
      <w:r>
        <w:rPr>
          <w:rFonts w:hint="eastAsia"/>
        </w:rPr>
        <w:t>　　　　一、全球制糖工业运行特点分析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第二节 2011年世界制糖行业市场运行态势分析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一、市场运行状况分析</w:t>
      </w:r>
      <w:r>
        <w:rPr>
          <w:rFonts w:hint="eastAsia"/>
        </w:rPr>
        <w:br/>
      </w:r>
      <w:r>
        <w:rPr>
          <w:rFonts w:hint="eastAsia"/>
        </w:rPr>
        <w:t>　　　　二、世界主要制糖企业情况分析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三、世界制糖工业技术分析</w:t>
      </w:r>
      <w:r>
        <w:rPr>
          <w:rFonts w:hint="eastAsia"/>
        </w:rPr>
        <w:br/>
      </w:r>
      <w:r>
        <w:rPr>
          <w:rFonts w:hint="eastAsia"/>
        </w:rPr>
        <w:t>　　第三节 2011-2015年世界制糖工业的发展预测分析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一、巴西制糖产业的概况</w:t>
      </w:r>
      <w:r>
        <w:rPr>
          <w:rFonts w:hint="eastAsia"/>
        </w:rPr>
        <w:br/>
      </w:r>
      <w:r>
        <w:rPr>
          <w:rFonts w:hint="eastAsia"/>
        </w:rPr>
        <w:t>　　　　二、制糖期巴西制糖工业的生产</w:t>
      </w:r>
      <w:r>
        <w:rPr>
          <w:rFonts w:hint="eastAsia"/>
        </w:rPr>
        <w:br/>
      </w:r>
      <w:r>
        <w:rPr>
          <w:rFonts w:hint="eastAsia"/>
        </w:rPr>
        <w:t>　　　　三、榨季巴西中南部制糖业的生产及出口</w:t>
      </w:r>
      <w:r>
        <w:rPr>
          <w:rFonts w:hint="eastAsia"/>
        </w:rPr>
        <w:br/>
      </w:r>
      <w:r>
        <w:rPr>
          <w:rFonts w:hint="eastAsia"/>
        </w:rPr>
        <w:t>　　　　四、制糖年巴西制糖产量预测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一、泰国制糖工业</w:t>
      </w:r>
      <w:r>
        <w:rPr>
          <w:rFonts w:hint="eastAsia"/>
        </w:rPr>
        <w:br/>
      </w:r>
      <w:r>
        <w:rPr>
          <w:rFonts w:hint="eastAsia"/>
        </w:rPr>
        <w:t>　　　　二、泰国食糖消费及贸易</w:t>
      </w:r>
      <w:r>
        <w:rPr>
          <w:rFonts w:hint="eastAsia"/>
        </w:rPr>
        <w:br/>
      </w:r>
      <w:r>
        <w:rPr>
          <w:rFonts w:hint="eastAsia"/>
        </w:rPr>
        <w:t>　　　　三、制糖年泰国糖产情况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二、澳大利亚制糖工业现状</w:t>
      </w:r>
      <w:r>
        <w:rPr>
          <w:rFonts w:hint="eastAsia"/>
        </w:rPr>
        <w:br/>
      </w:r>
      <w:r>
        <w:rPr>
          <w:rFonts w:hint="eastAsia"/>
        </w:rPr>
        <w:t>　　　　三、澳大利亚食糖生产、存储及运输简析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一、印度制糖工业总体概况</w:t>
      </w:r>
      <w:r>
        <w:rPr>
          <w:rFonts w:hint="eastAsia"/>
        </w:rPr>
        <w:br/>
      </w:r>
      <w:r>
        <w:rPr>
          <w:rFonts w:hint="eastAsia"/>
        </w:rPr>
        <w:t>　　　　二、运费补贴增强印度产糖竞争力</w:t>
      </w:r>
      <w:r>
        <w:rPr>
          <w:rFonts w:hint="eastAsia"/>
        </w:rPr>
        <w:br/>
      </w:r>
      <w:r>
        <w:rPr>
          <w:rFonts w:hint="eastAsia"/>
        </w:rPr>
        <w:t>　　　　三、印度产糖情况</w:t>
      </w:r>
      <w:r>
        <w:rPr>
          <w:rFonts w:hint="eastAsia"/>
        </w:rPr>
        <w:br/>
      </w:r>
      <w:r>
        <w:rPr>
          <w:rFonts w:hint="eastAsia"/>
        </w:rPr>
        <w:t>　　　　四、印度制糖产量预测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2011年中国制糖工业运行环境分析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2011年中国制糖工业发展政策环境分析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2011年中国制糖工业发展社会环境分析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2011年中国制糖工业成本及控制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2011年中国制糖工业污染的控制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2011年中国制糖工业发展存在的问题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2011年中国制糖工业发展对策探讨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2011年中国制糖市场运行动态分析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一、中国食糖消费回顾</w:t>
      </w:r>
      <w:r>
        <w:rPr>
          <w:rFonts w:hint="eastAsia"/>
        </w:rPr>
        <w:br/>
      </w:r>
      <w:r>
        <w:rPr>
          <w:rFonts w:hint="eastAsia"/>
        </w:rPr>
        <w:t>　　　　二、中国食糖消费的概况</w:t>
      </w:r>
      <w:r>
        <w:rPr>
          <w:rFonts w:hint="eastAsia"/>
        </w:rPr>
        <w:br/>
      </w:r>
      <w:r>
        <w:rPr>
          <w:rFonts w:hint="eastAsia"/>
        </w:rPr>
        <w:t>　　　　三、中国食糖消费存在的问题</w:t>
      </w:r>
      <w:r>
        <w:rPr>
          <w:rFonts w:hint="eastAsia"/>
        </w:rPr>
        <w:br/>
      </w:r>
      <w:r>
        <w:rPr>
          <w:rFonts w:hint="eastAsia"/>
        </w:rPr>
        <w:t>　　　　四、2011年中国食糖消费状况</w:t>
      </w:r>
      <w:r>
        <w:rPr>
          <w:rFonts w:hint="eastAsia"/>
        </w:rPr>
        <w:br/>
      </w:r>
      <w:r>
        <w:rPr>
          <w:rFonts w:hint="eastAsia"/>
        </w:rPr>
        <w:t>　　第二节 2011年中国制糖市场价格分析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一、中国糖价的六次波动</w:t>
      </w:r>
      <w:r>
        <w:rPr>
          <w:rFonts w:hint="eastAsia"/>
        </w:rPr>
        <w:br/>
      </w:r>
      <w:r>
        <w:rPr>
          <w:rFonts w:hint="eastAsia"/>
        </w:rPr>
        <w:t>　　　　二、食糖价格变化的影响因素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三、稳定糖价的重要性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五、糖价快速上涨有利于制糖公司</w:t>
      </w:r>
      <w:r>
        <w:rPr>
          <w:rFonts w:hint="eastAsia"/>
        </w:rPr>
        <w:br/>
      </w:r>
      <w:r>
        <w:rPr>
          <w:rFonts w:hint="eastAsia"/>
        </w:rPr>
        <w:t>　　　　六、中国糖价受进口糖的影响将日益明显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2011年中国食糖批发市场的发展分析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　　三、中国食糖批发市场的功能</w:t>
      </w:r>
      <w:r>
        <w:rPr>
          <w:rFonts w:hint="eastAsia"/>
        </w:rPr>
        <w:br/>
      </w:r>
      <w:r>
        <w:rPr>
          <w:rFonts w:hint="eastAsia"/>
        </w:rPr>
        <w:t>　　　　四、中国食糖批发市场的特色</w:t>
      </w:r>
      <w:r>
        <w:rPr>
          <w:rFonts w:hint="eastAsia"/>
        </w:rPr>
        <w:br/>
      </w:r>
      <w:r>
        <w:rPr>
          <w:rFonts w:hint="eastAsia"/>
        </w:rPr>
        <w:t>　　第四节 2011年中国制糖市场营销综述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三、中国食糖市场的营销策略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2007-2011年中国制糖行业数据监测分析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2011年中国食糖市场进出口贸易分析</w:t>
      </w:r>
      <w:r>
        <w:rPr>
          <w:rFonts w:hint="eastAsia"/>
        </w:rPr>
        <w:br/>
      </w:r>
      <w:r>
        <w:rPr>
          <w:rFonts w:hint="eastAsia"/>
        </w:rPr>
        <w:t>　　第一节 2011年国际食糖市场贸易格局分析</w:t>
      </w:r>
      <w:r>
        <w:rPr>
          <w:rFonts w:hint="eastAsia"/>
        </w:rPr>
        <w:br/>
      </w:r>
      <w:r>
        <w:rPr>
          <w:rFonts w:hint="eastAsia"/>
        </w:rPr>
        <w:t>　　　　一、世界主要食糖进口国贸易格局</w:t>
      </w:r>
      <w:r>
        <w:rPr>
          <w:rFonts w:hint="eastAsia"/>
        </w:rPr>
        <w:br/>
      </w:r>
      <w:r>
        <w:rPr>
          <w:rFonts w:hint="eastAsia"/>
        </w:rPr>
        <w:t>　　　　二、国际区域食糖进口的特征</w:t>
      </w:r>
      <w:r>
        <w:rPr>
          <w:rFonts w:hint="eastAsia"/>
        </w:rPr>
        <w:br/>
      </w:r>
      <w:r>
        <w:rPr>
          <w:rFonts w:hint="eastAsia"/>
        </w:rPr>
        <w:t>　　　　三、世界主要食糖出口国贸易格局</w:t>
      </w:r>
      <w:r>
        <w:rPr>
          <w:rFonts w:hint="eastAsia"/>
        </w:rPr>
        <w:br/>
      </w:r>
      <w:r>
        <w:rPr>
          <w:rFonts w:hint="eastAsia"/>
        </w:rPr>
        <w:t>　　　　四、世界区域食糖出口的特征</w:t>
      </w:r>
      <w:r>
        <w:rPr>
          <w:rFonts w:hint="eastAsia"/>
        </w:rPr>
        <w:br/>
      </w:r>
      <w:r>
        <w:rPr>
          <w:rFonts w:hint="eastAsia"/>
        </w:rPr>
        <w:t>　　第二节 2011年中国食糖进出口分析</w:t>
      </w:r>
      <w:r>
        <w:rPr>
          <w:rFonts w:hint="eastAsia"/>
        </w:rPr>
        <w:br/>
      </w:r>
      <w:r>
        <w:rPr>
          <w:rFonts w:hint="eastAsia"/>
        </w:rPr>
        <w:t>　　　　一、中国食糖进出口贸易回顾</w:t>
      </w:r>
      <w:r>
        <w:rPr>
          <w:rFonts w:hint="eastAsia"/>
        </w:rPr>
        <w:br/>
      </w:r>
      <w:r>
        <w:rPr>
          <w:rFonts w:hint="eastAsia"/>
        </w:rPr>
        <w:t>　　　　二、中国食糖进出口贸易分析</w:t>
      </w:r>
      <w:r>
        <w:rPr>
          <w:rFonts w:hint="eastAsia"/>
        </w:rPr>
        <w:br/>
      </w:r>
      <w:r>
        <w:rPr>
          <w:rFonts w:hint="eastAsia"/>
        </w:rPr>
        <w:t>　　　　三、中国食糖主要产品进出口分析</w:t>
      </w:r>
      <w:r>
        <w:rPr>
          <w:rFonts w:hint="eastAsia"/>
        </w:rPr>
        <w:br/>
      </w:r>
      <w:r>
        <w:rPr>
          <w:rFonts w:hint="eastAsia"/>
        </w:rPr>
        <w:t>　　第三节 2011年中国食糖进出口问题及对策探讨</w:t>
      </w:r>
      <w:r>
        <w:rPr>
          <w:rFonts w:hint="eastAsia"/>
        </w:rPr>
        <w:br/>
      </w:r>
      <w:r>
        <w:rPr>
          <w:rFonts w:hint="eastAsia"/>
        </w:rPr>
        <w:t>　　　　一、食糖进口价格增长加大市场风险</w:t>
      </w:r>
      <w:r>
        <w:rPr>
          <w:rFonts w:hint="eastAsia"/>
        </w:rPr>
        <w:br/>
      </w:r>
      <w:r>
        <w:rPr>
          <w:rFonts w:hint="eastAsia"/>
        </w:rPr>
        <w:t>　　　　二、中国糖精出口面临的问题及对策</w:t>
      </w:r>
      <w:r>
        <w:rPr>
          <w:rFonts w:hint="eastAsia"/>
        </w:rPr>
        <w:br/>
      </w:r>
      <w:r>
        <w:rPr>
          <w:rFonts w:hint="eastAsia"/>
        </w:rPr>
        <w:t>　　　　三、解决食糖进口问题的建议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2006-2010年中国固体甘蔗糖、甜菜糖及化学纯蔗糖进出口数据监测分析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2006-2010年中国固体甘蔗糖、甜菜糖及化学纯蔗糖进口数据分析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一、进口数量分析（1701）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2006-2010年中国固体甘蔗糖、甜菜糖及化学纯蔗糖出口数据分析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2006-2010年中国固体甘蔗糖、甜菜糖及化学纯蔗糖进出口国家及地区分析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2011年3月成品糖产量集中度分析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2011年中国主要制糖工业运行走势分析</w:t>
      </w:r>
      <w:r>
        <w:rPr>
          <w:rFonts w:hint="eastAsia"/>
        </w:rPr>
        <w:br/>
      </w:r>
      <w:r>
        <w:rPr>
          <w:rFonts w:hint="eastAsia"/>
        </w:rPr>
        <w:t>　　第一节 甘蔗制糖</w:t>
      </w:r>
      <w:r>
        <w:rPr>
          <w:rFonts w:hint="eastAsia"/>
        </w:rPr>
        <w:br/>
      </w:r>
      <w:r>
        <w:rPr>
          <w:rFonts w:hint="eastAsia"/>
        </w:rPr>
        <w:t>　　　　一、中国蔗糖工业生产回顾</w:t>
      </w:r>
      <w:r>
        <w:rPr>
          <w:rFonts w:hint="eastAsia"/>
        </w:rPr>
        <w:br/>
      </w:r>
      <w:r>
        <w:rPr>
          <w:rFonts w:hint="eastAsia"/>
        </w:rPr>
        <w:t>　　　　二、甘蔗制糖工业中的成本管理及控制模型</w:t>
      </w:r>
      <w:r>
        <w:rPr>
          <w:rFonts w:hint="eastAsia"/>
        </w:rPr>
        <w:br/>
      </w:r>
      <w:r>
        <w:rPr>
          <w:rFonts w:hint="eastAsia"/>
        </w:rPr>
        <w:t>　　　　三、甘蔗制糖产生的污染</w:t>
      </w:r>
      <w:r>
        <w:rPr>
          <w:rFonts w:hint="eastAsia"/>
        </w:rPr>
        <w:br/>
      </w:r>
      <w:r>
        <w:rPr>
          <w:rFonts w:hint="eastAsia"/>
        </w:rPr>
        <w:t>　　　　四、蔗糖工业的横向与纵向发展分析</w:t>
      </w:r>
      <w:r>
        <w:rPr>
          <w:rFonts w:hint="eastAsia"/>
        </w:rPr>
        <w:br/>
      </w:r>
      <w:r>
        <w:rPr>
          <w:rFonts w:hint="eastAsia"/>
        </w:rPr>
        <w:t>　　　　五、中国蔗糖业发展建议</w:t>
      </w:r>
      <w:r>
        <w:rPr>
          <w:rFonts w:hint="eastAsia"/>
        </w:rPr>
        <w:br/>
      </w:r>
      <w:r>
        <w:rPr>
          <w:rFonts w:hint="eastAsia"/>
        </w:rPr>
        <w:t>　　　　六、甘蔗制糖的相关概述</w:t>
      </w:r>
      <w:r>
        <w:rPr>
          <w:rFonts w:hint="eastAsia"/>
        </w:rPr>
        <w:br/>
      </w:r>
      <w:r>
        <w:rPr>
          <w:rFonts w:hint="eastAsia"/>
        </w:rPr>
        <w:t>　　第二节 甜菜制糖</w:t>
      </w:r>
      <w:r>
        <w:rPr>
          <w:rFonts w:hint="eastAsia"/>
        </w:rPr>
        <w:br/>
      </w:r>
      <w:r>
        <w:rPr>
          <w:rFonts w:hint="eastAsia"/>
        </w:rPr>
        <w:t>　　　　一、甜菜制糖的相关概述</w:t>
      </w:r>
      <w:r>
        <w:rPr>
          <w:rFonts w:hint="eastAsia"/>
        </w:rPr>
        <w:br/>
      </w:r>
      <w:r>
        <w:rPr>
          <w:rFonts w:hint="eastAsia"/>
        </w:rPr>
        <w:t>　　　　二、甜菜制糖产生的污染</w:t>
      </w:r>
      <w:r>
        <w:rPr>
          <w:rFonts w:hint="eastAsia"/>
        </w:rPr>
        <w:br/>
      </w:r>
      <w:r>
        <w:rPr>
          <w:rFonts w:hint="eastAsia"/>
        </w:rPr>
        <w:t>　　　　三、中国甜菜制糖产业发展对策</w:t>
      </w:r>
      <w:r>
        <w:rPr>
          <w:rFonts w:hint="eastAsia"/>
        </w:rPr>
        <w:br/>
      </w:r>
      <w:r>
        <w:rPr>
          <w:rFonts w:hint="eastAsia"/>
        </w:rPr>
        <w:t>　　　　四、中国甜菜制糖工业发展途径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2011年中国制糖工业市场竞争态势分析</w:t>
      </w:r>
      <w:r>
        <w:rPr>
          <w:rFonts w:hint="eastAsia"/>
        </w:rPr>
        <w:br/>
      </w:r>
      <w:r>
        <w:rPr>
          <w:rFonts w:hint="eastAsia"/>
        </w:rPr>
        <w:t>　　第一节 2011年中国制糖工业的竞争力分析</w:t>
      </w:r>
      <w:r>
        <w:rPr>
          <w:rFonts w:hint="eastAsia"/>
        </w:rPr>
        <w:br/>
      </w:r>
      <w:r>
        <w:rPr>
          <w:rFonts w:hint="eastAsia"/>
        </w:rPr>
        <w:t>　　　　一、中国糖业国际竞争力的概况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二、提高中国糖业国际竞争力的措施</w:t>
      </w:r>
      <w:r>
        <w:rPr>
          <w:rFonts w:hint="eastAsia"/>
        </w:rPr>
        <w:br/>
      </w:r>
      <w:r>
        <w:rPr>
          <w:rFonts w:hint="eastAsia"/>
        </w:rPr>
        <w:t>　　　　三、增强中国制糖业竞争力的建议</w:t>
      </w:r>
      <w:r>
        <w:rPr>
          <w:rFonts w:hint="eastAsia"/>
        </w:rPr>
        <w:br/>
      </w:r>
      <w:r>
        <w:rPr>
          <w:rFonts w:hint="eastAsia"/>
        </w:rPr>
        <w:t>　　　　四、降低成本提高糖业的竞争力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2011年中国制糖企业竞争态势与行为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2011年中国影响中国糖业竞争力的核心问题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2011年中国主要地区制糖工业运行格局分析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一、广西糖料蔗的概述</w:t>
      </w:r>
      <w:r>
        <w:rPr>
          <w:rFonts w:hint="eastAsia"/>
        </w:rPr>
        <w:br/>
      </w:r>
      <w:r>
        <w:rPr>
          <w:rFonts w:hint="eastAsia"/>
        </w:rPr>
        <w:t>　　　　二、广西制糖业技术改进简述</w:t>
      </w:r>
      <w:r>
        <w:rPr>
          <w:rFonts w:hint="eastAsia"/>
        </w:rPr>
        <w:br/>
      </w:r>
      <w:r>
        <w:rPr>
          <w:rFonts w:hint="eastAsia"/>
        </w:rPr>
        <w:t>　　　　三、广西糖业资产重组提高效益</w:t>
      </w:r>
      <w:r>
        <w:rPr>
          <w:rFonts w:hint="eastAsia"/>
        </w:rPr>
        <w:br/>
      </w:r>
      <w:r>
        <w:rPr>
          <w:rFonts w:hint="eastAsia"/>
        </w:rPr>
        <w:t>　　　　四、广西蔗糖业坚持科学发展</w:t>
      </w:r>
      <w:r>
        <w:rPr>
          <w:rFonts w:hint="eastAsia"/>
        </w:rPr>
        <w:br/>
      </w:r>
      <w:r>
        <w:rPr>
          <w:rFonts w:hint="eastAsia"/>
        </w:rPr>
        <w:t>　　　　五、广西糖业发展途径分析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一、云南制糖产业的现状</w:t>
      </w:r>
      <w:r>
        <w:rPr>
          <w:rFonts w:hint="eastAsia"/>
        </w:rPr>
        <w:br/>
      </w:r>
      <w:r>
        <w:rPr>
          <w:rFonts w:hint="eastAsia"/>
        </w:rPr>
        <w:t>　　　　二、云南制糖工业增收情况</w:t>
      </w:r>
      <w:r>
        <w:rPr>
          <w:rFonts w:hint="eastAsia"/>
        </w:rPr>
        <w:br/>
      </w:r>
      <w:r>
        <w:rPr>
          <w:rFonts w:hint="eastAsia"/>
        </w:rPr>
        <w:t>　　　　三、云南制糖业发展中面临的问题</w:t>
      </w:r>
      <w:r>
        <w:rPr>
          <w:rFonts w:hint="eastAsia"/>
        </w:rPr>
        <w:br/>
      </w:r>
      <w:r>
        <w:rPr>
          <w:rFonts w:hint="eastAsia"/>
        </w:rPr>
        <w:t>　　　　四、云南制糖工业可持续发展的策略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一、1992-2011年广东甘蔗产业的发展</w:t>
      </w:r>
      <w:r>
        <w:rPr>
          <w:rFonts w:hint="eastAsia"/>
        </w:rPr>
        <w:br/>
      </w:r>
      <w:r>
        <w:rPr>
          <w:rFonts w:hint="eastAsia"/>
        </w:rPr>
        <w:t>　　　　二、广东糖企保持价格稳定应对食糖产业压力</w:t>
      </w:r>
      <w:r>
        <w:rPr>
          <w:rFonts w:hint="eastAsia"/>
        </w:rPr>
        <w:br/>
      </w:r>
      <w:r>
        <w:rPr>
          <w:rFonts w:hint="eastAsia"/>
        </w:rPr>
        <w:t>　　　　三、糖价持续上涨促进广东种植甘蔗</w:t>
      </w:r>
      <w:r>
        <w:rPr>
          <w:rFonts w:hint="eastAsia"/>
        </w:rPr>
        <w:br/>
      </w:r>
      <w:r>
        <w:rPr>
          <w:rFonts w:hint="eastAsia"/>
        </w:rPr>
        <w:t>　　　　四、广东湛江雷州大力发展制糖产业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一、新疆糖业概述</w:t>
      </w:r>
      <w:r>
        <w:rPr>
          <w:rFonts w:hint="eastAsia"/>
        </w:rPr>
        <w:br/>
      </w:r>
      <w:r>
        <w:rPr>
          <w:rFonts w:hint="eastAsia"/>
        </w:rPr>
        <w:t>　　　　二、新疆糖业业绩辉煌</w:t>
      </w:r>
      <w:r>
        <w:rPr>
          <w:rFonts w:hint="eastAsia"/>
        </w:rPr>
        <w:br/>
      </w:r>
      <w:r>
        <w:rPr>
          <w:rFonts w:hint="eastAsia"/>
        </w:rPr>
        <w:t>　　　　三、新疆甜菜产量简述</w:t>
      </w:r>
      <w:r>
        <w:rPr>
          <w:rFonts w:hint="eastAsia"/>
        </w:rPr>
        <w:br/>
      </w:r>
      <w:r>
        <w:rPr>
          <w:rFonts w:hint="eastAsia"/>
        </w:rPr>
        <w:t>　　　　四、新疆糖业存在的问题</w:t>
      </w:r>
      <w:r>
        <w:rPr>
          <w:rFonts w:hint="eastAsia"/>
        </w:rPr>
        <w:br/>
      </w:r>
      <w:r>
        <w:rPr>
          <w:rFonts w:hint="eastAsia"/>
        </w:rPr>
        <w:t>　　　　五、新疆制糖企业面临原料危机</w:t>
      </w:r>
      <w:r>
        <w:rPr>
          <w:rFonts w:hint="eastAsia"/>
        </w:rPr>
        <w:br/>
      </w:r>
      <w:r>
        <w:rPr>
          <w:rFonts w:hint="eastAsia"/>
        </w:rPr>
        <w:t>　　　　六、新疆制糖业的发展思路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一、黑龙江制糖工业进入“甜蜜期”</w:t>
      </w:r>
      <w:r>
        <w:rPr>
          <w:rFonts w:hint="eastAsia"/>
        </w:rPr>
        <w:br/>
      </w:r>
      <w:r>
        <w:rPr>
          <w:rFonts w:hint="eastAsia"/>
        </w:rPr>
        <w:t>　　　　二、黑龙江重振制糖工业提高农民收入</w:t>
      </w:r>
      <w:r>
        <w:rPr>
          <w:rFonts w:hint="eastAsia"/>
        </w:rPr>
        <w:br/>
      </w:r>
      <w:r>
        <w:rPr>
          <w:rFonts w:hint="eastAsia"/>
        </w:rPr>
        <w:t>　　　　三、投资黑龙江糖业正是时候</w:t>
      </w:r>
      <w:r>
        <w:rPr>
          <w:rFonts w:hint="eastAsia"/>
        </w:rPr>
        <w:br/>
      </w:r>
      <w:r>
        <w:rPr>
          <w:rFonts w:hint="eastAsia"/>
        </w:rPr>
        <w:t>　　　　四、黑龙江制糖工业的结构调整问题及对策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2011年中国制糖上市企业竞争力与关键性数据分析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2011年中国制糖原料市场运行局势分析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2011-2015年中国制糖原材料发展趋势分析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2011-2015年中国制糖工业的发展前景分析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2011-2015年中国制糖工业的发展前景展望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2011-2015年中国制糖工业市场预测分析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2011-2015年中国制糖工业市场盈利预测分析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2011-2015年金融危机对中国制糖行业投资影响分析</w:t>
      </w:r>
      <w:r>
        <w:rPr>
          <w:rFonts w:hint="eastAsia"/>
        </w:rPr>
        <w:br/>
      </w:r>
      <w:r>
        <w:rPr>
          <w:rFonts w:hint="eastAsia"/>
        </w:rPr>
        <w:t>　　第一节 金融危机对中国制糖行业投资增长的影响分析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中国政府对中国制糖投资项目的支持作用辨析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金融危机形势下中国制糖行业投融资方式点评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三、中国制糖行业融资方式的选择</w:t>
      </w:r>
      <w:r>
        <w:rPr>
          <w:rFonts w:hint="eastAsia"/>
        </w:rPr>
        <w:br/>
      </w:r>
      <w:r>
        <w:rPr>
          <w:rFonts w:hint="eastAsia"/>
        </w:rPr>
        <w:t>　　第四节 2011-2015年中国制糖行业的投资机遇与风险分析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　　　　4、原材料供给风险</w:t>
      </w:r>
      <w:r>
        <w:rPr>
          <w:rFonts w:hint="eastAsia"/>
        </w:rPr>
        <w:br/>
      </w:r>
      <w:r>
        <w:rPr>
          <w:rFonts w:hint="eastAsia"/>
        </w:rPr>
        <w:t>　　第五节 中智~林~：专家投资建议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f137c197441c3" w:history="1">
        <w:r>
          <w:rPr>
            <w:rStyle w:val="Hyperlink"/>
          </w:rPr>
          <w:t>2011-2015年中国制糖工业市场现状研究及未来趋势分析报告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f137c197441c3" w:history="1">
        <w:r>
          <w:rPr>
            <w:rStyle w:val="Hyperlink"/>
          </w:rPr>
          <w:t>https://www.20087.com/2011-07/R_zhitanggongyeshichangxianzhuangyanji.html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a5c7d25ff406b" w:history="1">
      <w:r>
        <w:rPr>
          <w:rStyle w:val="Hyperlink"/>
        </w:rPr>
        <w:t>2011-2015年中国制糖工业市场现状研究及未来趋势分析报告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hitanggongyeshichangxianzhuangyanji.html" TargetMode="External" Id="R988f137c1974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hitanggongyeshichangxianzhuangyanji.html" TargetMode="External" Id="Rb6ea5c7d25ff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2011-07-19T01:27:00Z</dcterms:created>
  <dcterms:modified xsi:type="dcterms:W3CDTF">2011-07-19T02:27:00Z</dcterms:modified>
  <dc:subject>2011-2015年中国制糖工业市场现状研究及未来趋势分析报告</dc:subject>
  <dc:title>2011-2015年中国制糖工业市场现状研究及未来趋势分析报告</dc:title>
  <cp:keywords>2011-2015年中国制糖工业市场现状研究及未来趋势分析报告</cp:keywords>
  <dc:description>2011-2015年中国制糖工业市场现状研究及未来趋势分析报告</dc:description>
</cp:coreProperties>
</file>