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74d68d954467e" w:history="1">
              <w:r>
                <w:rPr>
                  <w:rStyle w:val="Hyperlink"/>
                </w:rPr>
                <w:t>2011-2015年中国医药外包行业运行前景及发展潜力分析报告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74d68d954467e" w:history="1">
              <w:r>
                <w:rPr>
                  <w:rStyle w:val="Hyperlink"/>
                </w:rPr>
                <w:t>2011-2015年中国医药外包行业运行前景及发展潜力分析报告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74d68d954467e" w:history="1">
                <w:r>
                  <w:rPr>
                    <w:rStyle w:val="Hyperlink"/>
                  </w:rPr>
                  <w:t>https://www.20087.com/2011-07/R_2011_2015yiyaowaibaoxingyeyunxingqia.html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　　第一节 CRO基本情况</w:t>
      </w:r>
      <w:r>
        <w:rPr>
          <w:rFonts w:hint="eastAsia"/>
        </w:rPr>
        <w:br/>
      </w:r>
      <w:r>
        <w:rPr>
          <w:rFonts w:hint="eastAsia"/>
        </w:rPr>
        <w:t>　　　　一、CRO的定义</w:t>
      </w:r>
      <w:r>
        <w:rPr>
          <w:rFonts w:hint="eastAsia"/>
        </w:rPr>
        <w:br/>
      </w:r>
      <w:r>
        <w:rPr>
          <w:rFonts w:hint="eastAsia"/>
        </w:rPr>
        <w:t>　　　　二、CRO发展历史</w:t>
      </w:r>
      <w:r>
        <w:rPr>
          <w:rFonts w:hint="eastAsia"/>
        </w:rPr>
        <w:br/>
      </w:r>
      <w:r>
        <w:rPr>
          <w:rFonts w:hint="eastAsia"/>
        </w:rPr>
        <w:t>　　　　三、CRO产业的兴起</w:t>
      </w:r>
      <w:r>
        <w:rPr>
          <w:rFonts w:hint="eastAsia"/>
        </w:rPr>
        <w:br/>
      </w:r>
      <w:r>
        <w:rPr>
          <w:rFonts w:hint="eastAsia"/>
        </w:rPr>
        <w:t>　　　　四、CRO市场规模</w:t>
      </w:r>
      <w:r>
        <w:rPr>
          <w:rFonts w:hint="eastAsia"/>
        </w:rPr>
        <w:br/>
      </w:r>
      <w:r>
        <w:rPr>
          <w:rFonts w:hint="eastAsia"/>
        </w:rPr>
        <w:t>　　第二节 医药外包其它相关简介</w:t>
      </w:r>
      <w:r>
        <w:rPr>
          <w:rFonts w:hint="eastAsia"/>
        </w:rPr>
        <w:br/>
      </w:r>
      <w:r>
        <w:rPr>
          <w:rFonts w:hint="eastAsia"/>
        </w:rPr>
        <w:t>　　　　一、医药外包的优点</w:t>
      </w:r>
      <w:r>
        <w:rPr>
          <w:rFonts w:hint="eastAsia"/>
        </w:rPr>
        <w:br/>
      </w:r>
      <w:r>
        <w:rPr>
          <w:rFonts w:hint="eastAsia"/>
        </w:rPr>
        <w:t>　　　　二、医药外包业务介绍</w:t>
      </w:r>
      <w:r>
        <w:rPr>
          <w:rFonts w:hint="eastAsia"/>
        </w:rPr>
        <w:br/>
      </w:r>
      <w:r>
        <w:rPr>
          <w:rFonts w:hint="eastAsia"/>
        </w:rPr>
        <w:t>　　　　三、医药外包的模式</w:t>
      </w:r>
      <w:r>
        <w:rPr>
          <w:rFonts w:hint="eastAsia"/>
        </w:rPr>
        <w:br/>
      </w:r>
      <w:r>
        <w:rPr>
          <w:rFonts w:hint="eastAsia"/>
        </w:rPr>
        <w:t>　　　　四、选择外包合同商的做法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2010-2011年中国医药外包产业政策分析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第三节 2010-2011年中国医药外包产业社会环境分析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2010-2011年世界医药外包市场发展状况透析</w:t>
      </w:r>
      <w:r>
        <w:rPr>
          <w:rFonts w:hint="eastAsia"/>
        </w:rPr>
        <w:br/>
      </w:r>
      <w:r>
        <w:rPr>
          <w:rFonts w:hint="eastAsia"/>
        </w:rPr>
        <w:t>　　第一节 2010-2011年全球医药外包市场概况</w:t>
      </w:r>
      <w:r>
        <w:rPr>
          <w:rFonts w:hint="eastAsia"/>
        </w:rPr>
        <w:br/>
      </w:r>
      <w:r>
        <w:rPr>
          <w:rFonts w:hint="eastAsia"/>
        </w:rPr>
        <w:t>　　　　一、全球生物医药研发外包发展特点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二、全球医药研发外包行业风头正劲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三、世界医药外包产业逆市飘红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四、全球生物医药外包格局解析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一、欧洲医药研发外包产业简述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二、医药研发外包席卷亚太地区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第三节 2010-2011年主要国家医药外包产业分析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2010-2011年中国医药外包市场发展走势剖析</w:t>
      </w:r>
      <w:r>
        <w:rPr>
          <w:rFonts w:hint="eastAsia"/>
        </w:rPr>
        <w:br/>
      </w:r>
      <w:r>
        <w:rPr>
          <w:rFonts w:hint="eastAsia"/>
        </w:rPr>
        <w:t>　　第一节 2010-2011年中国医药外包市场综述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二、中国已成为亚洲医药研发外包首选地</w:t>
      </w:r>
      <w:r>
        <w:rPr>
          <w:rFonts w:hint="eastAsia"/>
        </w:rPr>
        <w:br/>
      </w:r>
      <w:r>
        <w:rPr>
          <w:rFonts w:hint="eastAsia"/>
        </w:rPr>
        <w:t>　　　　三、医药外包业务进入西部</w:t>
      </w:r>
      <w:r>
        <w:rPr>
          <w:rFonts w:hint="eastAsia"/>
        </w:rPr>
        <w:br/>
      </w:r>
      <w:r>
        <w:rPr>
          <w:rFonts w:hint="eastAsia"/>
        </w:rPr>
        <w:t>　　　　四、医药服务外包产业园落户东西湖</w:t>
      </w:r>
      <w:r>
        <w:rPr>
          <w:rFonts w:hint="eastAsia"/>
        </w:rPr>
        <w:br/>
      </w:r>
      <w:r>
        <w:rPr>
          <w:rFonts w:hint="eastAsia"/>
        </w:rPr>
        <w:t>　　　　五、成都生物医药外包服务产业联盟正式成立</w:t>
      </w:r>
      <w:r>
        <w:rPr>
          <w:rFonts w:hint="eastAsia"/>
        </w:rPr>
        <w:br/>
      </w:r>
      <w:r>
        <w:rPr>
          <w:rFonts w:hint="eastAsia"/>
        </w:rPr>
        <w:t>　　　　六、我国药企承接国际外包业务情况</w:t>
      </w:r>
      <w:r>
        <w:rPr>
          <w:rFonts w:hint="eastAsia"/>
        </w:rPr>
        <w:br/>
      </w:r>
      <w:r>
        <w:rPr>
          <w:rFonts w:hint="eastAsia"/>
        </w:rPr>
        <w:t>　　　　七、生物医药外包产业或将进入并购期</w:t>
      </w:r>
      <w:r>
        <w:rPr>
          <w:rFonts w:hint="eastAsia"/>
        </w:rPr>
        <w:br/>
      </w:r>
      <w:r>
        <w:rPr>
          <w:rFonts w:hint="eastAsia"/>
        </w:rPr>
        <w:t>　　第二节 2010-2011年中国医药外包产业发展面临的挑战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二、我国医药外包标准化建设任重道远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三、中国医药外包市场遭遇CAP认证瓶颈</w:t>
      </w:r>
      <w:r>
        <w:rPr>
          <w:rFonts w:hint="eastAsia"/>
        </w:rPr>
        <w:br/>
      </w:r>
      <w:r>
        <w:rPr>
          <w:rFonts w:hint="eastAsia"/>
        </w:rPr>
        <w:t>　　　　四、国内医药外包市场有待进一步规范</w:t>
      </w:r>
      <w:r>
        <w:rPr>
          <w:rFonts w:hint="eastAsia"/>
        </w:rPr>
        <w:br/>
      </w:r>
      <w:r>
        <w:rPr>
          <w:rFonts w:hint="eastAsia"/>
        </w:rPr>
        <w:t>　　第三节 2010-2011年中国医药外包市场发展对策</w:t>
      </w:r>
      <w:r>
        <w:rPr>
          <w:rFonts w:hint="eastAsia"/>
        </w:rPr>
        <w:br/>
      </w:r>
      <w:r>
        <w:rPr>
          <w:rFonts w:hint="eastAsia"/>
        </w:rPr>
        <w:t>　　　　一、我国生物医药外包发展战略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二、国内医药外包发展应从三方面重手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三、加快我国生物医药外包市场发展的策略</w:t>
      </w:r>
      <w:r>
        <w:rPr>
          <w:rFonts w:hint="eastAsia"/>
        </w:rPr>
        <w:br/>
      </w:r>
      <w:r>
        <w:rPr>
          <w:rFonts w:hint="eastAsia"/>
        </w:rPr>
        <w:t>　　　　四、我国医药外包发展建议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2010-2011年中国医药外包产业运行态势透析</w:t>
      </w:r>
      <w:r>
        <w:rPr>
          <w:rFonts w:hint="eastAsia"/>
        </w:rPr>
        <w:br/>
      </w:r>
      <w:r>
        <w:rPr>
          <w:rFonts w:hint="eastAsia"/>
        </w:rPr>
        <w:t>　　第一节 2010-2011年中印医药外包市场比较分析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一、中印医药外包市场市场特点浅析</w:t>
      </w:r>
      <w:r>
        <w:rPr>
          <w:rFonts w:hint="eastAsia"/>
        </w:rPr>
        <w:br/>
      </w:r>
      <w:r>
        <w:rPr>
          <w:rFonts w:hint="eastAsia"/>
        </w:rPr>
        <w:t>　　　　二、中印医药外包市场发展的各自优势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三、中印医药外包市场差异分析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四、中印医药外包市场潜力比较</w:t>
      </w:r>
      <w:r>
        <w:rPr>
          <w:rFonts w:hint="eastAsia"/>
        </w:rPr>
        <w:br/>
      </w:r>
      <w:r>
        <w:rPr>
          <w:rFonts w:hint="eastAsia"/>
        </w:rPr>
        <w:t>　　第二节 2010-2011年中国医药外包市场竞争分析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一、医药外包市场概述</w:t>
      </w:r>
      <w:r>
        <w:rPr>
          <w:rFonts w:hint="eastAsia"/>
        </w:rPr>
        <w:br/>
      </w:r>
      <w:r>
        <w:rPr>
          <w:rFonts w:hint="eastAsia"/>
        </w:rPr>
        <w:t>　　　　二、我国医药外包市场增长情况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三、中国医药外包市场竞争优势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四、我国生物医药外包市场竞争激烈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　　五、国内医药研发外包市场尚待培育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六、跨国医药外包企业集体发力中国市场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第三节 2010-2011年国内医药外包产业联盟一览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三、济南生物医药服务外包产业发展联盟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四、浦东新区生物医药研发外包服务联盟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五、中关村CRO联盟</w:t>
      </w:r>
      <w:r>
        <w:rPr>
          <w:rFonts w:hint="eastAsia"/>
        </w:rPr>
        <w:br/>
      </w:r>
      <w:r>
        <w:rPr>
          <w:rFonts w:hint="eastAsia"/>
        </w:rPr>
        <w:t>　　　　六、医药研发外包联盟（CROSA）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2010-2011年中国主要地区医药外包发展态势分析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二、世界医药研发转移对北京的影响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三、北京医药研发外包行业发展对策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一、南京医药外包市场发展面临新机遇</w:t>
      </w:r>
      <w:r>
        <w:rPr>
          <w:rFonts w:hint="eastAsia"/>
        </w:rPr>
        <w:br/>
      </w:r>
      <w:r>
        <w:rPr>
          <w:rFonts w:hint="eastAsia"/>
        </w:rPr>
        <w:t>　　　　二、南京已建立医药外包国际市场开发中心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三、南京搭建CRO平台抢占国际市场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四、南京医药外包发展建议</w:t>
      </w:r>
      <w:r>
        <w:rPr>
          <w:rFonts w:hint="eastAsia"/>
        </w:rPr>
        <w:br/>
      </w:r>
      <w:r>
        <w:rPr>
          <w:rFonts w:hint="eastAsia"/>
        </w:rPr>
        <w:t>　　第三节 江苏其它地区</w:t>
      </w:r>
      <w:r>
        <w:rPr>
          <w:rFonts w:hint="eastAsia"/>
        </w:rPr>
        <w:br/>
      </w:r>
      <w:r>
        <w:rPr>
          <w:rFonts w:hint="eastAsia"/>
        </w:rPr>
        <w:t>　　　　一、江苏省医药外包已形成苏锡泰三大基地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二、苏州吴中区医药外包产业发展迈入新阶段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三、无锡医药外包区保持良性发展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2010-2011年国外医药外包重点企业竞争力分析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二、美国科文斯公司经营状况分析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二、Parexel　International经营状况分析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二、日本EPS株式会社经营状况分析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一、美国昆泰公司（Quintiles）</w:t>
      </w:r>
      <w:r>
        <w:rPr>
          <w:rFonts w:hint="eastAsia"/>
        </w:rPr>
        <w:br/>
      </w:r>
      <w:r>
        <w:rPr>
          <w:rFonts w:hint="eastAsia"/>
        </w:rPr>
        <w:t>　　　　二、美迪生药业研究公司</w:t>
      </w:r>
      <w:r>
        <w:rPr>
          <w:rFonts w:hint="eastAsia"/>
        </w:rPr>
        <w:br/>
      </w:r>
      <w:r>
        <w:rPr>
          <w:rFonts w:hint="eastAsia"/>
        </w:rPr>
        <w:t>　　　　三、PPD　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2010-2011年国内医药外包重点企业竞争态势分析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二、依格斯公司发展概况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二、华大天源生物科技有限公司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三、上海瀛科隆医药开发有限公司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四、上海新生源医药集团公司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2011-2015年中国医药外包市场投资分析及前景展望分析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2011-2015年中国医药外包市场投资潜力</w:t>
      </w:r>
      <w:r>
        <w:rPr>
          <w:rFonts w:hint="eastAsia"/>
        </w:rPr>
        <w:br/>
      </w:r>
      <w:r>
        <w:rPr>
          <w:rFonts w:hint="eastAsia"/>
        </w:rPr>
        <w:t>　　　　一、全球看好中国医药研发外包领域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二、我国医药外包市场潜力巨大</w:t>
      </w:r>
      <w:r>
        <w:rPr>
          <w:rFonts w:hint="eastAsia"/>
        </w:rPr>
        <w:br/>
      </w:r>
      <w:r>
        <w:rPr>
          <w:rFonts w:hint="eastAsia"/>
        </w:rPr>
        <w:t>　　　　三、中国医药外包市场投资环境向好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五、我国医药外包市场还有很大增长空间</w:t>
      </w:r>
      <w:r>
        <w:rPr>
          <w:rFonts w:hint="eastAsia"/>
        </w:rPr>
        <w:br/>
      </w:r>
      <w:r>
        <w:rPr>
          <w:rFonts w:hint="eastAsia"/>
        </w:rPr>
        <w:t>　　第二节 2011-2015年医药外包市场投资状况与风险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四、医药外包市场投资风险分析</w:t>
      </w:r>
      <w:r>
        <w:rPr>
          <w:rFonts w:hint="eastAsia"/>
        </w:rPr>
        <w:br/>
      </w:r>
      <w:r>
        <w:rPr>
          <w:rFonts w:hint="eastAsia"/>
        </w:rPr>
        <w:t>　　第三节 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三、2011年中国医药市场发展预测</w:t>
      </w:r>
      <w:r>
        <w:rPr>
          <w:rFonts w:hint="eastAsia"/>
        </w:rPr>
        <w:br/>
      </w:r>
      <w:r>
        <w:rPr>
          <w:rFonts w:hint="eastAsia"/>
        </w:rPr>
        <w:t>　　　　四、2020年我国将成世界第二大医药市场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第四节 (中^智^林)2011-2015年医药外包市场发展前景展望</w:t>
      </w:r>
      <w:r>
        <w:rPr>
          <w:rFonts w:hint="eastAsia"/>
        </w:rPr>
        <w:br/>
      </w:r>
      <w:r>
        <w:rPr>
          <w:rFonts w:hint="eastAsia"/>
        </w:rPr>
        <w:t>　　　　一、2011-2015年中国医药外包未来发展形势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二、2011-2015年生物医药研发外包发展前景乐观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三、2011-2015年医药外包市场未来发展方向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医药研发项目生命周期</w:t>
      </w:r>
      <w:r>
        <w:rPr>
          <w:rFonts w:hint="eastAsia"/>
        </w:rPr>
        <w:br/>
      </w:r>
      <w:r>
        <w:rPr>
          <w:rFonts w:hint="eastAsia"/>
        </w:rPr>
        <w:t>　　图表 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医药产品临床流程图</w:t>
      </w:r>
      <w:r>
        <w:rPr>
          <w:rFonts w:hint="eastAsia"/>
        </w:rPr>
        <w:br/>
      </w:r>
      <w:r>
        <w:rPr>
          <w:rFonts w:hint="eastAsia"/>
        </w:rPr>
        <w:t>　　图表 医药产品注册流程图</w:t>
      </w:r>
      <w:r>
        <w:rPr>
          <w:rFonts w:hint="eastAsia"/>
        </w:rPr>
        <w:br/>
      </w:r>
      <w:r>
        <w:rPr>
          <w:rFonts w:hint="eastAsia"/>
        </w:rPr>
        <w:t>　　图表 医药产品化工作示意</w:t>
      </w:r>
      <w:r>
        <w:rPr>
          <w:rFonts w:hint="eastAsia"/>
        </w:rPr>
        <w:br/>
      </w:r>
      <w:r>
        <w:rPr>
          <w:rFonts w:hint="eastAsia"/>
        </w:rPr>
        <w:t>　　图表 医药产品投入流通市场</w:t>
      </w:r>
      <w:r>
        <w:rPr>
          <w:rFonts w:hint="eastAsia"/>
        </w:rPr>
        <w:br/>
      </w:r>
      <w:r>
        <w:rPr>
          <w:rFonts w:hint="eastAsia"/>
        </w:rPr>
        <w:t>　　图表 2009年全球疾病负担排行榜</w:t>
      </w:r>
      <w:r>
        <w:rPr>
          <w:rFonts w:hint="eastAsia"/>
        </w:rPr>
        <w:br/>
      </w:r>
      <w:r>
        <w:rPr>
          <w:rFonts w:hint="eastAsia"/>
        </w:rPr>
        <w:t>　　图表 医药产业链</w:t>
      </w:r>
      <w:r>
        <w:rPr>
          <w:rFonts w:hint="eastAsia"/>
        </w:rPr>
        <w:br/>
      </w:r>
      <w:r>
        <w:rPr>
          <w:rFonts w:hint="eastAsia"/>
        </w:rPr>
        <w:t>　　图表 2005-2011年全球医药研发外包市场规模分析及其预测</w:t>
      </w:r>
      <w:r>
        <w:rPr>
          <w:rFonts w:hint="eastAsia"/>
        </w:rPr>
        <w:br/>
      </w:r>
      <w:r>
        <w:rPr>
          <w:rFonts w:hint="eastAsia"/>
        </w:rPr>
        <w:t>　　图表 2008年全球医药企业并购十强榜单（按公布的收购金额排序）</w:t>
      </w:r>
      <w:r>
        <w:rPr>
          <w:rFonts w:hint="eastAsia"/>
        </w:rPr>
        <w:br/>
      </w:r>
      <w:r>
        <w:rPr>
          <w:rFonts w:hint="eastAsia"/>
        </w:rPr>
        <w:t>　　图表 全球服务外包的分类</w:t>
      </w:r>
      <w:r>
        <w:rPr>
          <w:rFonts w:hint="eastAsia"/>
        </w:rPr>
        <w:br/>
      </w:r>
      <w:r>
        <w:rPr>
          <w:rFonts w:hint="eastAsia"/>
        </w:rPr>
        <w:t>　　图表 全球药企大并购特点及意义分析</w:t>
      </w:r>
      <w:r>
        <w:rPr>
          <w:rFonts w:hint="eastAsia"/>
        </w:rPr>
        <w:br/>
      </w:r>
      <w:r>
        <w:rPr>
          <w:rFonts w:hint="eastAsia"/>
        </w:rPr>
        <w:t>　　图表 美国利用CRO的模式</w:t>
      </w:r>
      <w:r>
        <w:rPr>
          <w:rFonts w:hint="eastAsia"/>
        </w:rPr>
        <w:br/>
      </w:r>
      <w:r>
        <w:rPr>
          <w:rFonts w:hint="eastAsia"/>
        </w:rPr>
        <w:t>　　图表 欧洲利用CRO的模式</w:t>
      </w:r>
      <w:r>
        <w:rPr>
          <w:rFonts w:hint="eastAsia"/>
        </w:rPr>
        <w:br/>
      </w:r>
      <w:r>
        <w:rPr>
          <w:rFonts w:hint="eastAsia"/>
        </w:rPr>
        <w:t>　　图表 印度发展CRO的三大优势</w:t>
      </w:r>
      <w:r>
        <w:rPr>
          <w:rFonts w:hint="eastAsia"/>
        </w:rPr>
        <w:br/>
      </w:r>
      <w:r>
        <w:rPr>
          <w:rFonts w:hint="eastAsia"/>
        </w:rPr>
        <w:t>　　图表 日本主要CRO公司及其相关情况</w:t>
      </w:r>
      <w:r>
        <w:rPr>
          <w:rFonts w:hint="eastAsia"/>
        </w:rPr>
        <w:br/>
      </w:r>
      <w:r>
        <w:rPr>
          <w:rFonts w:hint="eastAsia"/>
        </w:rPr>
        <w:t>　　图表 2005-2010年中国生物医药市场规模及预测</w:t>
      </w:r>
      <w:r>
        <w:rPr>
          <w:rFonts w:hint="eastAsia"/>
        </w:rPr>
        <w:br/>
      </w:r>
      <w:r>
        <w:rPr>
          <w:rFonts w:hint="eastAsia"/>
        </w:rPr>
        <w:t>　　图表 2008－2010年中国医药研发外包市场规模</w:t>
      </w:r>
      <w:r>
        <w:rPr>
          <w:rFonts w:hint="eastAsia"/>
        </w:rPr>
        <w:br/>
      </w:r>
      <w:r>
        <w:rPr>
          <w:rFonts w:hint="eastAsia"/>
        </w:rPr>
        <w:t>　　图表 北京医药研发外包行业发展PEST分析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上海医药研发外包行业发展PEST分析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图表 全球CRO企业市场占有率情况</w:t>
      </w:r>
      <w:r>
        <w:rPr>
          <w:rFonts w:hint="eastAsia"/>
        </w:rPr>
        <w:br/>
      </w:r>
      <w:r>
        <w:rPr>
          <w:rFonts w:hint="eastAsia"/>
        </w:rPr>
        <w:t>　　图表 医药制造业大中型企业研究与试验发展（RD）活动情况（2006年）</w:t>
      </w:r>
      <w:r>
        <w:rPr>
          <w:rFonts w:hint="eastAsia"/>
        </w:rPr>
        <w:br/>
      </w:r>
      <w:r>
        <w:rPr>
          <w:rFonts w:hint="eastAsia"/>
        </w:rPr>
        <w:t>　　图表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2008-2010年中国CRO市场规模变化趋势图单位：亿元</w:t>
      </w:r>
      <w:r>
        <w:rPr>
          <w:rFonts w:hint="eastAsia"/>
        </w:rPr>
        <w:br/>
      </w:r>
      <w:r>
        <w:rPr>
          <w:rFonts w:hint="eastAsia"/>
        </w:rPr>
        <w:t>　　图表 2004-2008年中国CRO市场规模变化趋势图单位：亿元</w:t>
      </w:r>
      <w:r>
        <w:rPr>
          <w:rFonts w:hint="eastAsia"/>
        </w:rPr>
        <w:br/>
      </w:r>
      <w:r>
        <w:rPr>
          <w:rFonts w:hint="eastAsia"/>
        </w:rPr>
        <w:t>　　图表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药明康德SWOT分析图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74d68d954467e" w:history="1">
        <w:r>
          <w:rPr>
            <w:rStyle w:val="Hyperlink"/>
          </w:rPr>
          <w:t>2011-2015年中国医药外包行业运行前景及发展潜力分析报告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74d68d954467e" w:history="1">
        <w:r>
          <w:rPr>
            <w:rStyle w:val="Hyperlink"/>
          </w:rPr>
          <w:t>https://www.20087.com/2011-07/R_2011_2015yiyaowaibaoxingyeyunxingqia.html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劳务派遣公司排名、医药外包龙头上市公司、医药外包是什么意思、医药外包:龙头业绩超预期,步入景气上行周期、为什么不建议去外包公司、医药外包龙头股、外包员工有五险一金吗、医药外包cxo、国企外包真能长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19d154f5b40dc" w:history="1">
      <w:r>
        <w:rPr>
          <w:rStyle w:val="Hyperlink"/>
        </w:rPr>
        <w:t>2011-2015年中国医药外包行业运行前景及发展潜力分析报告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yaowaibaoxingyeyunxingqia.html" TargetMode="External" Id="Reb774d68d954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yaowaibaoxingyeyunxingqia.html" TargetMode="External" Id="R94119d154f5b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2011-07-03T07:35:00Z</dcterms:created>
  <dcterms:modified xsi:type="dcterms:W3CDTF">2011-07-03T08:35:00Z</dcterms:modified>
  <dc:subject>2011-2015年中国医药外包行业运行前景及发展潜力分析报告</dc:subject>
  <dc:title>2011-2015年中国医药外包行业运行前景及发展潜力分析报告</dc:title>
  <cp:keywords>2011-2015年中国医药外包行业运行前景及发展潜力分析报告</cp:keywords>
  <dc:description>2011-2015年中国医药外包行业运行前景及发展潜力分析报告</dc:description>
</cp:coreProperties>
</file>