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4076bcfc04cb3" w:history="1">
              <w:r>
                <w:rPr>
                  <w:rStyle w:val="Hyperlink"/>
                </w:rPr>
                <w:t>2011-2015年中国厌氧胶市场供需形势与投资战略咨询报告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4076bcfc04cb3" w:history="1">
              <w:r>
                <w:rPr>
                  <w:rStyle w:val="Hyperlink"/>
                </w:rPr>
                <w:t>2011-2015年中国厌氧胶市场供需形势与投资战略咨询报告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4076bcfc04cb3" w:history="1">
                <w:r>
                  <w:rPr>
                    <w:rStyle w:val="Hyperlink"/>
                  </w:rPr>
                  <w:t>https://www.20087.com/2011-07/R_2011_2015yanyangjiaoshichanggongxuxi.html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2010-2011年全球厌氧胶产业运行透析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2010-2011年世界厌氧胶行业运行简况</w:t>
      </w:r>
      <w:r>
        <w:rPr>
          <w:rFonts w:hint="eastAsia"/>
        </w:rPr>
        <w:br/>
      </w:r>
      <w:r>
        <w:rPr>
          <w:rFonts w:hint="eastAsia"/>
        </w:rPr>
        <w:t>　　　　一、全球厌氧胶产业特点分析</w:t>
      </w:r>
      <w:r>
        <w:rPr>
          <w:rFonts w:hint="eastAsia"/>
        </w:rPr>
        <w:br/>
      </w:r>
      <w:r>
        <w:rPr>
          <w:rFonts w:hint="eastAsia"/>
        </w:rPr>
        <w:t>　　　　二、国外厌氧胶测试标准分析</w:t>
      </w:r>
      <w:r>
        <w:rPr>
          <w:rFonts w:hint="eastAsia"/>
        </w:rPr>
        <w:br/>
      </w:r>
      <w:r>
        <w:rPr>
          <w:rFonts w:hint="eastAsia"/>
        </w:rPr>
        <w:t>　　　　三、全球厌氧胶技术分析</w:t>
      </w:r>
      <w:r>
        <w:rPr>
          <w:rFonts w:hint="eastAsia"/>
        </w:rPr>
        <w:br/>
      </w:r>
      <w:r>
        <w:rPr>
          <w:rFonts w:hint="eastAsia"/>
        </w:rPr>
        <w:t>　　　　四、国际市场厌氧胶应用情况</w:t>
      </w:r>
      <w:r>
        <w:rPr>
          <w:rFonts w:hint="eastAsia"/>
        </w:rPr>
        <w:br/>
      </w:r>
      <w:r>
        <w:rPr>
          <w:rFonts w:hint="eastAsia"/>
        </w:rPr>
        <w:t>　　第二节 2010-2011年世界主要国家厌氧胶市场透析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2011-2015年世界厌氧胶行业发展趋势分析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2010-2011年中国厌氧胶产业发展政策环境分析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2010-2011年中国厌氧胶行业技术环境分析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2010-2011年中国厌氧胶产业运行动态分析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t>　　第三节 2011-2015年中国厌氧胶行业发展策略分析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2007-2011年中国厌氧胶制造行业主要数据监测分析（2661）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2007-2011年2月中国厌氧胶制造行业规模分析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2011年2月中国厌氧胶制造行业结构分析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2007-2011年2月中国厌氧胶制造行业产值分析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2007-2011年2月中国厌氧胶制造行业成本费用分析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2007-2011年2月中国厌氧胶制造行业盈利能力分析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2010-2011年中国厌氧胶行业市场竞争格局分析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一、厌氧胶行业竞争程度分析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2010-2011年中国厌氧胶行业区域格局分析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2010-2011年中国厌氧胶行业竞争策略分析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2010-2011年中国厌氧胶行业重点企业核心竞争力分析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一、宁波洛克胶业有限公司</w:t>
      </w:r>
      <w:r>
        <w:rPr>
          <w:rFonts w:hint="eastAsia"/>
        </w:rPr>
        <w:br/>
      </w:r>
      <w:r>
        <w:rPr>
          <w:rFonts w:hint="eastAsia"/>
        </w:rPr>
        <w:t>　　　　二、上海洛德化化学有限公司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2010-2011年中国胶粘剂行业发展成就概况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2010-2011年中国胶粘剂行业发展存在的问题分析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2010-2011年中国胶粘剂行业发展对策解读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2011-2015年中国厌氧胶行业发展前景预测分析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2011-2015年中国厌氧胶行业发展趋势分析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一、中国厌氧胶行业发展走势分析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二、中国厌氧胶行业技术开发方向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一、2011-2015年厌氧胶行业供给预测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二、2011-2015年厌氧胶行业需求预测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三、2011-2015年厌氧胶行业竞争格局预测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2011-2015年中国厌氧胶行业盈利能力预测分析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2011-2015年中国厌氧胶行业投资战略研究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2011-2015年中国厌氧胶行业投资环境分析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2011-2015年中国厌氧胶行业投资风险分析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2011年中国厌氧胶制造行业不同类型企业数量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2011年中国厌氧胶制造行业不同所有制企业数量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2011年中国厌氧胶制造行业不同类型销售收入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2011年中国厌氧胶制造行业不同所有制销售收入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2007-2011年2月中国厌氧胶制造行业主要盈利能力指标分析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抚顺哥俩好化学有限公司负债情况图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2011-2015年中国厌氧胶行业供给预测</w:t>
      </w:r>
      <w:r>
        <w:rPr>
          <w:rFonts w:hint="eastAsia"/>
        </w:rPr>
        <w:br/>
      </w:r>
      <w:r>
        <w:rPr>
          <w:rFonts w:hint="eastAsia"/>
        </w:rPr>
        <w:t>　　图表 2011-2015年中国厌氧胶行业需求预测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2011-2015年中国厌氧胶行业竞争格局预测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2011-2015年中国厌氧胶行业盈利能力预测分析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4076bcfc04cb3" w:history="1">
        <w:r>
          <w:rPr>
            <w:rStyle w:val="Hyperlink"/>
          </w:rPr>
          <w:t>2011-2015年中国厌氧胶市场供需形势与投资战略咨询报告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4076bcfc04cb3" w:history="1">
        <w:r>
          <w:rPr>
            <w:rStyle w:val="Hyperlink"/>
          </w:rPr>
          <w:t>https://www.20087.com/2011-07/R_2011_2015yanyangjiaoshichanggongxuxi.html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热点：厌氧胶真的拆不掉吗、厌氧胶耐多少度高温、厌氧胶水怎么溶解、厌氧胶用什么可以去除、厌氧胶怎么快速凝固、厌氧胶有毒有害吗、液态胶、厌氧胶的种类和用途、厌氧胶凝固了最怕三个东西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d0ff9e124e40" w:history="1">
      <w:r>
        <w:rPr>
          <w:rStyle w:val="Hyperlink"/>
        </w:rPr>
        <w:t>2011-2015年中国厌氧胶市场供需形势与投资战略咨询报告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yangjiaoshichanggongxuxi.html" TargetMode="External" Id="R7534076bcfc0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yangjiaoshichanggongxuxi.html" TargetMode="External" Id="R8b0ed0ff9e1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2011-07-20T04:58:00Z</dcterms:created>
  <dcterms:modified xsi:type="dcterms:W3CDTF">2011-07-20T05:58:00Z</dcterms:modified>
  <dc:subject>2011-2015年中国厌氧胶市场供需形势与投资战略咨询报告</dc:subject>
  <dc:title>2011-2015年中国厌氧胶市场供需形势与投资战略咨询报告</dc:title>
  <cp:keywords>2011-2015年中国厌氧胶市场供需形势与投资战略咨询报告</cp:keywords>
  <dc:description>2011-2015年中国厌氧胶市场供需形势与投资战略咨询报告</dc:description>
</cp:coreProperties>
</file>