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5f7d04dec4009" w:history="1">
              <w:r>
                <w:rPr>
                  <w:rStyle w:val="Hyperlink"/>
                </w:rPr>
                <w:t>2011-2015年中国合成纤维聚合物市场分析预测与产业投资风险分析报告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5f7d04dec4009" w:history="1">
              <w:r>
                <w:rPr>
                  <w:rStyle w:val="Hyperlink"/>
                </w:rPr>
                <w:t>2011-2015年中国合成纤维聚合物市场分析预测与产业投资风险分析报告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5f7d04dec4009" w:history="1">
                <w:r>
                  <w:rPr>
                    <w:rStyle w:val="Hyperlink"/>
                  </w:rPr>
                  <w:t>https://www.20087.com/2011-07/R_2011_2015hechengxianweijuhewushichan.html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聚合物是一类通过化学合成方法制得的高分子材料，具有优异的机械性能、耐化学腐蚀性和耐磨性，广泛应用于纺织、塑料、橡胶等领域。近年来，随着新材料技术的快速发展，合成纤维聚合物的种类和应用领域不断扩展。目前，合成纤维聚合物的生产技术已经相当成熟，市场竞争激烈，产品种类繁多。</w:t>
      </w:r>
      <w:r>
        <w:rPr>
          <w:rFonts w:hint="eastAsia"/>
        </w:rPr>
        <w:br/>
      </w:r>
      <w:r>
        <w:rPr>
          <w:rFonts w:hint="eastAsia"/>
        </w:rPr>
        <w:t>　　未来，合成纤维聚合物将朝着高性能化和多功能化的方向发展。市场调研网认为，通过引入新型单体和改性技术，合成纤维聚合物的性能将进一步提升，例如提高耐高温性、增强抗老化性和改善加工性能。同时，合成纤维聚合物的环保性能也将得到重视，采用可回收材料和生物基材料。此外，合成纤维聚合物的生产工艺也将不断改进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合成纤维聚合物产品概述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合成纤维聚合物行业环境分析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我国合成纤维聚合物行业政策环境分析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我国合成纤维聚合物行业技术环境分析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一、我国合成纤维聚合物技术发展概况</w:t>
      </w:r>
      <w:r>
        <w:rPr>
          <w:rFonts w:hint="eastAsia"/>
        </w:rPr>
        <w:br/>
      </w:r>
      <w:r>
        <w:rPr>
          <w:rFonts w:hint="eastAsia"/>
        </w:rPr>
        <w:t>　　　　二、我国合成纤维聚合物产品工艺特点或流程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三、我国合成纤维聚合物行业技术发展趋势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中国合成纤维聚合物市场分析</w:t>
      </w:r>
      <w:r>
        <w:rPr>
          <w:rFonts w:hint="eastAsia"/>
        </w:rPr>
        <w:br/>
      </w:r>
      <w:r>
        <w:rPr>
          <w:rFonts w:hint="eastAsia"/>
        </w:rPr>
        <w:t>　　第一节 合成纤维聚合物市场现状分析及预测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一、2006-2011年1-4月我国合成纤维聚合物市场规模分析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二、2011-2015年我国合成纤维聚合物市场规模预测</w:t>
      </w:r>
      <w:r>
        <w:rPr>
          <w:rFonts w:hint="eastAsia"/>
        </w:rPr>
        <w:br/>
      </w:r>
      <w:r>
        <w:rPr>
          <w:rFonts w:hint="eastAsia"/>
        </w:rPr>
        <w:t>　　第二节 合成纤维聚合物产品产能分析及预测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一、2006-2011年1-4月我国合成纤维聚合物产能分析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二、2011-2015年我国合成纤维聚合物产能预测</w:t>
      </w:r>
      <w:r>
        <w:rPr>
          <w:rFonts w:hint="eastAsia"/>
        </w:rPr>
        <w:br/>
      </w:r>
      <w:r>
        <w:rPr>
          <w:rFonts w:hint="eastAsia"/>
        </w:rPr>
        <w:t>　　第三节 合成纤维聚合物产品产量分析及预测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一、2006-2011年1-4月我国合成纤维聚合物产量分析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二、2011-2015年我国合成纤维聚合物产量预测</w:t>
      </w:r>
      <w:r>
        <w:rPr>
          <w:rFonts w:hint="eastAsia"/>
        </w:rPr>
        <w:br/>
      </w:r>
      <w:r>
        <w:rPr>
          <w:rFonts w:hint="eastAsia"/>
        </w:rPr>
        <w:t>　　第四节 合成纤维聚合物市场需求分析及预测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一、2006-2011年1-4月我国合成纤维聚合物市场需求分析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二、2011-2015年我国合成纤维聚合物市场需求预测</w:t>
      </w:r>
      <w:r>
        <w:rPr>
          <w:rFonts w:hint="eastAsia"/>
        </w:rPr>
        <w:br/>
      </w:r>
      <w:r>
        <w:rPr>
          <w:rFonts w:hint="eastAsia"/>
        </w:rPr>
        <w:t>　　第五节 合成纤维聚合物价格趋势分析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一、2006-2011年1-4月我国合成纤维聚合物市场价格分析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二、2011-2015年我国合成纤维聚合物市场价格预测</w:t>
      </w:r>
      <w:r>
        <w:rPr>
          <w:rFonts w:hint="eastAsia"/>
        </w:rPr>
        <w:br/>
      </w:r>
      <w:r>
        <w:rPr>
          <w:rFonts w:hint="eastAsia"/>
        </w:rPr>
        <w:t>　　第六节 合成纤维聚合物进出口数据分析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一、2006-2011年1-4月我国合成纤维聚合物进出口数据分析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二、2011-2015年国内合成纤维聚合物产品未来进出口情况预测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合成纤维聚合物主要生产厂商介绍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合成纤维聚合物行业相关产业分析</w:t>
      </w:r>
      <w:r>
        <w:rPr>
          <w:rFonts w:hint="eastAsia"/>
        </w:rPr>
        <w:br/>
      </w:r>
      <w:r>
        <w:rPr>
          <w:rFonts w:hint="eastAsia"/>
        </w:rPr>
        <w:t>　　第一节 合成纤维聚合物行业产业链概述</w:t>
      </w:r>
      <w:r>
        <w:rPr>
          <w:rFonts w:hint="eastAsia"/>
        </w:rPr>
        <w:br/>
      </w:r>
      <w:r>
        <w:rPr>
          <w:rFonts w:hint="eastAsia"/>
        </w:rPr>
        <w:t>　　第二节 合成纤维聚合物上游行业发展状况分析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合成纤维聚合物下游行业发展情况分析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2009-2010年中国合成纤维聚合物行业集中度分析</w:t>
      </w:r>
      <w:r>
        <w:rPr>
          <w:rFonts w:hint="eastAsia"/>
        </w:rPr>
        <w:br/>
      </w:r>
      <w:r>
        <w:rPr>
          <w:rFonts w:hint="eastAsia"/>
        </w:rPr>
        <w:t>　　第二节 合成纤维聚合物国内外SWOT分析</w:t>
      </w:r>
      <w:r>
        <w:rPr>
          <w:rFonts w:hint="eastAsia"/>
        </w:rPr>
        <w:br/>
      </w:r>
      <w:r>
        <w:rPr>
          <w:rFonts w:hint="eastAsia"/>
        </w:rPr>
        <w:t>　　第三节 合成纤维聚合物行业存在的问题及应对策略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业内专家对中国合成纤维聚合物行业投资的建议及观点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合成纤维聚合物行业投资机会分析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二、合成纤维聚合物企业的竞争优势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合成纤维聚合物行业投资进入风险分析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合成纤维聚合物行业投资决策依据分析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中智⋅林⋅：合成纤维聚合物行业投资建议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2006-2011年1-4月我国合成纤维聚合物市场规模分析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2011-2015年我国合成纤维聚合物市场规模预测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2006-2011年1-4月我国合成纤维聚合物产能分析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2011-2015年我国合成纤维聚合物产能预测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2006-2011年1-4月我国合成纤维聚合物产能产量分析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2011-2015年我国合成纤维聚合物产量预测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2006-2011年1-4月我国合成纤维聚合物市场需求分析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2011-2015年我国合成纤维聚合物市场需求预测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2006-2011年1-4月我国合成纤维聚合物市场价格分析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2011-2015年我国合成纤维聚合物市场价格预测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2006-2011年1-4月我国合成纤维聚合物进出口数据分析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2011-2015年国内合成纤维聚合物产品未来进出口情况预测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5f7d04dec4009" w:history="1">
        <w:r>
          <w:rPr>
            <w:rStyle w:val="Hyperlink"/>
          </w:rPr>
          <w:t>2011-2015年中国合成纤维聚合物市场分析预测与产业投资风险分析报告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5f7d04dec4009" w:history="1">
        <w:r>
          <w:rPr>
            <w:rStyle w:val="Hyperlink"/>
          </w:rPr>
          <w:t>https://www.20087.com/2011-07/R_2011_2015hechengxianweijuhewushichan.html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是什么材料、合成纤维聚合物合成聚乙烯手套、合成纤维有哪些产品、合成纤维聚合物的特点、新型合成纤维、合成纤维用聚合物、人造纤维合成纤维、合成纤维单(聚合)体制造、合成纤维属于什么材料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a02d8958e4829" w:history="1">
      <w:r>
        <w:rPr>
          <w:rStyle w:val="Hyperlink"/>
        </w:rPr>
        <w:t>2011-2015年中国合成纤维聚合物市场分析预测与产业投资风险分析报告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echengxianweijuhewushichan.html" TargetMode="External" Id="R0d25f7d04dec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echengxianweijuhewushichan.html" TargetMode="External" Id="R0f7a02d8958e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2011-07-17T01:58:00Z</dcterms:created>
  <dcterms:modified xsi:type="dcterms:W3CDTF">2011-07-17T02:58:00Z</dcterms:modified>
  <dc:subject>2011-2015年中国合成纤维聚合物市场分析预测与产业投资风险分析报告</dc:subject>
  <dc:title>2011-2015年中国合成纤维聚合物市场分析预测与产业投资风险分析报告</dc:title>
  <cp:keywords>2011-2015年中国合成纤维聚合物市场分析预测与产业投资风险分析报告</cp:keywords>
  <dc:description>2011-2015年中国合成纤维聚合物市场分析预测与产业投资风险分析报告</dc:description>
</cp:coreProperties>
</file>