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a738f697844f5" w:history="1">
              <w:r>
                <w:rPr>
                  <w:rStyle w:val="Hyperlink"/>
                </w:rPr>
                <w:t>2011-2015年中国含乳饮料和植物蛋白饮料行业市场深度调研与发展研究报告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a738f697844f5" w:history="1">
              <w:r>
                <w:rPr>
                  <w:rStyle w:val="Hyperlink"/>
                </w:rPr>
                <w:t>2011-2015年中国含乳饮料和植物蛋白饮料行业市场深度调研与发展研究报告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a738f697844f5" w:history="1">
                <w:r>
                  <w:rPr>
                    <w:rStyle w:val="Hyperlink"/>
                  </w:rPr>
                  <w:t>https://www.20087.com/2011-07/R_2011_2015hanruyinliaohezhiwudanbaiyi.html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含乳饮料和植物蛋白饮料行业概述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含乳饮料和植物蛋白饮料行业定义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含乳饮料和植物蛋白饮料行业发展历程</w:t>
      </w:r>
      <w:r>
        <w:rPr>
          <w:rFonts w:hint="eastAsia"/>
        </w:rPr>
        <w:br/>
      </w:r>
      <w:r>
        <w:rPr>
          <w:rFonts w:hint="eastAsia"/>
        </w:rPr>
        <w:t>　　第三节 含乳饮料和植物蛋白饮料行业分类情况</w:t>
      </w:r>
      <w:r>
        <w:rPr>
          <w:rFonts w:hint="eastAsia"/>
        </w:rPr>
        <w:br/>
      </w:r>
      <w:r>
        <w:rPr>
          <w:rFonts w:hint="eastAsia"/>
        </w:rPr>
        <w:t>　　第四节 含乳饮料和植物蛋白饮料产业链分析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2009-2011年中国含乳饮料和植物蛋白饮料行业发展环境分析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2009-2011年中国含乳饮料和植物蛋白饮料行业发展政策环境分析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2009-2011年中国含乳饮料和植物蛋白饮料行业发展社会环境分析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2009-2011年中国含乳饮料和植物蛋白饮料行业总体发展状况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中国含乳饮料和植物蛋白饮料行业财务能力分析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中国含乳饮料和植物蛋白饮料市场供需分析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一、2008-2011年我国含乳饮料和植物蛋白饮料行业总产值分析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二、2011-2015年我国含乳饮料和植物蛋白饮料行业总产值预测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一、2008-2011年我国含乳饮料和植物蛋白饮料产量分析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二、2011-2015年我国含乳饮料和植物蛋白饮料产量预测</w:t>
      </w:r>
      <w:r>
        <w:rPr>
          <w:rFonts w:hint="eastAsia"/>
        </w:rPr>
        <w:br/>
      </w:r>
      <w:r>
        <w:rPr>
          <w:rFonts w:hint="eastAsia"/>
        </w:rPr>
        <w:t>　　第三节 含乳饮料和植物蛋白饮料市场需求分析及预测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一、2008-2011年我国含乳饮料和植物蛋白饮料市场需求分析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二、2011-2015年我国含乳饮料和植物蛋白饮料市场需求预测</w:t>
      </w:r>
      <w:r>
        <w:rPr>
          <w:rFonts w:hint="eastAsia"/>
        </w:rPr>
        <w:br/>
      </w:r>
      <w:r>
        <w:rPr>
          <w:rFonts w:hint="eastAsia"/>
        </w:rPr>
        <w:t>　　第四节 含乳饮料和植物蛋白饮料进出口数据分析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一、我国含乳饮料和植物蛋白饮料进出口数据分析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二、2011-2015年国内含乳饮料和植物蛋白饮料产品进出口情况预测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含乳饮料和植物蛋白饮料行业发展现状分析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一、全球含乳饮料和植物蛋白饮料行业发展历程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二、全球含乳饮料和植物蛋白饮料行业发展现状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三、全球含乳饮料和植物蛋白饮料行业发展预测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一、2009-2011年中国含乳饮料和植物蛋白饮料行业发展态势分析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二、2009-2011年中国含乳饮料和植物蛋白饮料行业发展特点分析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三、2009-2011年中国含乳饮料和植物蛋白饮料行业市场供需分析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中国含乳饮料和植物蛋白饮料产业特征与行业重要性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含乳饮料和植物蛋白饮料行业特性分析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中国含乳饮料和植物蛋白饮料市场规模分析</w:t>
      </w:r>
      <w:r>
        <w:rPr>
          <w:rFonts w:hint="eastAsia"/>
        </w:rPr>
        <w:br/>
      </w:r>
      <w:r>
        <w:rPr>
          <w:rFonts w:hint="eastAsia"/>
        </w:rPr>
        <w:t>　　第一节 2010年中国含乳饮料和植物蛋白饮料市场规模分析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2010年中国含乳饮料和植物蛋白饮料区域市场规模分析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2011-2015年中国含乳饮料和植物蛋白饮料市场规模预测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含乳饮料和植物蛋白饮料国内产品价格走势及影响因素分析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含乳饮料和植物蛋白饮料及其主要上下游产品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含乳饮料和植物蛋白饮料产品竞争力优势分析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含乳饮料和植物蛋白饮料行业市场竞争策略分析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一、提高含乳饮料和植物蛋白饮料企业核心竞争力的对策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二、影响含乳饮料和植物蛋白饮料企业核心竞争力的因素及提升途径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三、提高含乳饮料和植物蛋白饮料企业竞争力的策略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含乳饮料和植物蛋白饮料行业重点企业竞争分析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含乳饮料和植物蛋白饮料行业投资与发展前景分析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二、可以投资的含乳饮料和植物蛋白饮料模式</w:t>
      </w:r>
      <w:r>
        <w:rPr>
          <w:rFonts w:hint="eastAsia"/>
        </w:rPr>
        <w:br/>
      </w:r>
      <w:r>
        <w:rPr>
          <w:rFonts w:hint="eastAsia"/>
        </w:rPr>
        <w:t>　　　　三、2011年含乳饮料和植物蛋白饮料投资机会</w:t>
      </w:r>
      <w:r>
        <w:rPr>
          <w:rFonts w:hint="eastAsia"/>
        </w:rPr>
        <w:br/>
      </w:r>
      <w:r>
        <w:rPr>
          <w:rFonts w:hint="eastAsia"/>
        </w:rPr>
        <w:t>　　第二节 2011-2015年中国含乳饮料和植物蛋白饮料行业发展预测分析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一、未来含乳饮料和植物蛋白饮料发展分析</w:t>
      </w:r>
      <w:r>
        <w:rPr>
          <w:rFonts w:hint="eastAsia"/>
        </w:rPr>
        <w:br/>
      </w:r>
      <w:r>
        <w:rPr>
          <w:rFonts w:hint="eastAsia"/>
        </w:rPr>
        <w:t>　　　　二、未来含乳饮料和植物蛋白饮料行业技术开发方向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含乳饮料和植物蛋白饮料产业用户度分析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含乳饮料和植物蛋白饮料产业用户认知程度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2011-2015年含乳饮料和植物蛋白饮料行业发展趋势及投资风险分析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当前含乳饮料和植物蛋白饮料存在的问题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二、2011-2015年中国含乳饮料和植物蛋白饮料行业发展规模预测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三、2011-2015年中国含乳饮料和植物蛋白饮料行业发展趋势预测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2011-2015年中国含乳饮料和植物蛋白饮料行业投资风险分析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一、含乳饮料和植物蛋白饮料行业营销模式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二、含乳饮料和植物蛋白饮料行业营销策略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一、含乳饮料和植物蛋白饮料行业经营模式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a738f697844f5" w:history="1">
        <w:r>
          <w:rPr>
            <w:rStyle w:val="Hyperlink"/>
          </w:rPr>
          <w:t>2011-2015年中国含乳饮料和植物蛋白饮料行业市场深度调研与发展研究报告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a738f697844f5" w:history="1">
        <w:r>
          <w:rPr>
            <w:rStyle w:val="Hyperlink"/>
          </w:rPr>
          <w:t>https://www.20087.com/2011-07/R_2011_2015hanruyinliaohezhiwudanbaiyi.html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cf6e69c4f4daf" w:history="1">
      <w:r>
        <w:rPr>
          <w:rStyle w:val="Hyperlink"/>
        </w:rPr>
        <w:t>2011-2015年中国含乳饮料和植物蛋白饮料行业市场深度调研与发展研究报告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anruyinliaohezhiwudanbaiyi.html" TargetMode="External" Id="Rb63a738f6978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anruyinliaohezhiwudanbaiyi.html" TargetMode="External" Id="R22bcf6e69c4f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2011-07-02T06:36:00Z</dcterms:created>
  <dcterms:modified xsi:type="dcterms:W3CDTF">2011-07-02T07:36:00Z</dcterms:modified>
  <dc:subject>2011-2015年中国含乳饮料和植物蛋白饮料行业市场深度调研与发展研究报告</dc:subject>
  <dc:title>2011-2015年中国含乳饮料和植物蛋白饮料行业市场深度调研与发展研究报告</dc:title>
  <cp:keywords>2011-2015年中国含乳饮料和植物蛋白饮料行业市场深度调研与发展研究报告</cp:keywords>
  <dc:description>2011-2015年中国含乳饮料和植物蛋白饮料行业市场深度调研与发展研究报告</dc:description>
</cp:coreProperties>
</file>