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f5d21b85f4918" w:history="1">
              <w:r>
                <w:rPr>
                  <w:rStyle w:val="Hyperlink"/>
                </w:rPr>
                <w:t>2011-2015年中国广告笔行业市场调研分析及未来投资前景分析报告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f5d21b85f4918" w:history="1">
              <w:r>
                <w:rPr>
                  <w:rStyle w:val="Hyperlink"/>
                </w:rPr>
                <w:t>2011-2015年中国广告笔行业市场调研分析及未来投资前景分析报告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1f5d21b85f4918" w:history="1">
                <w:r>
                  <w:rPr>
                    <w:rStyle w:val="Hyperlink"/>
                  </w:rPr>
                  <w:t>https://www.20087.com/2011-07/R_2011_2015guanggaobixingyeshichangdia.html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笔是一种常见的促销礼品，长期以来被广泛应用于商业活动中，用于提升品牌形象和促进客户忠诚度。随着印刷技术和材料科学的进步，广告笔的设计变得更加多样化，除了基本的书写功能外，还可以定制各种形状、颜色和附加功能，如LED灯、USB闪存盘等。此外，随着环保意识的增强，可回收材料制成的广告笔也逐渐受到青睐。</w:t>
      </w:r>
      <w:r>
        <w:rPr>
          <w:rFonts w:hint="eastAsia"/>
        </w:rPr>
        <w:br/>
      </w:r>
      <w:r>
        <w:rPr>
          <w:rFonts w:hint="eastAsia"/>
        </w:rPr>
        <w:t>　　未来，广告笔的发展将更加注重创意设计和环保可持续性。一方面，随着个性化需求的增长，广告笔将更加注重创新设计，包括使用新材料、新工艺和增加实用功能等，以满足不同客户的定制需求。另一方面，随着消费者对可持续发展的重视，使用环保材料制作的广告笔将成为市场趋势，这既符合企业的社会责任感，也能帮助企业树立正面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f5d21b85f4918" w:history="1">
        <w:r>
          <w:rPr>
            <w:rStyle w:val="Hyperlink"/>
          </w:rPr>
          <w:t>2011-2015年中国广告笔行业市场调研分析及未来投资前景分析报告</w:t>
        </w:r>
      </w:hyperlink>
      <w:r>
        <w:rPr>
          <w:rFonts w:hint="eastAsia"/>
        </w:rPr>
        <w:t>》是根据多年来对广告笔产品的研究，结合广告笔产品历年供需关系变化规律，对我国广告笔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再加上调研团队进行市场调研，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广告笔产品概述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中国广告笔产品发展环境分析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中国广告笔市场规模分析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2006-2010年1-10月中国广告笔市场规模分析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2010年1-9月我国广告笔区域结构分析</w:t>
      </w:r>
      <w:r>
        <w:rPr>
          <w:rFonts w:hint="eastAsia"/>
        </w:rPr>
        <w:br/>
      </w:r>
      <w:r>
        <w:rPr>
          <w:rFonts w:hint="eastAsia"/>
        </w:rPr>
        <w:t>　　第三节 中国广告笔区域市场规模分析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一、2006-2010年1-10月东北地区市场规模分析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二、2006-2010年1-10月华北地区市场规模分析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三、2006-2010年1-10月华东地区市场规模分析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四、2006-2010年1-10月华中地区市场规模分析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五、2006-2010年1-10月华南地区市场规模分析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六、2006-2010年1-10月西部地区市场规模分析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2010-2015年中国广告笔市场规模预测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中国广告笔需求与消费者偏好调查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2006-2010年1-10月中国广告笔产量统计分析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2006-2010年1-10月中国广告笔历年消费量统计分析</w:t>
      </w:r>
      <w:r>
        <w:rPr>
          <w:rFonts w:hint="eastAsia"/>
        </w:rPr>
        <w:br/>
      </w:r>
      <w:r>
        <w:rPr>
          <w:rFonts w:hint="eastAsia"/>
        </w:rPr>
        <w:t>　　第三节 广告笔产品目标客户群体调查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广告笔产品的品牌市场调查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一、消费者对广告笔品牌认知度宏观调查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二、消费者对广告笔产品的品牌偏好调查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三、消费者对广告笔品牌的首要认知渠道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五、广告笔品牌忠诚度调查</w:t>
      </w:r>
      <w:r>
        <w:rPr>
          <w:rFonts w:hint="eastAsia"/>
        </w:rPr>
        <w:br/>
      </w:r>
      <w:r>
        <w:rPr>
          <w:rFonts w:hint="eastAsia"/>
        </w:rPr>
        <w:t>　　　　六、广告笔品牌市场占有率调查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中国广告笔产品市场价格分析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2006-2010年1-10月中国广告笔产品平均价格趋向势分析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2010-2015年中国广告笔产品价格趋向预测分析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中国广告笔产品进出口市场情况分析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2006-2010年1-10月中国广告笔产品进出口量分析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一、2006-2010年1-10月中国广告笔产品进口分析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二、2006-2010年1-10月中国广告笔产品出口分析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2010-2015年中国广告笔产品进出口市场预测分析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一、2010-2015年中国广告笔产品进口预测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二、2010-2015年中国广告笔产品出口预测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中国广告笔重点企业分析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中国广告笔产品竞争格局分析</w:t>
      </w:r>
      <w:r>
        <w:rPr>
          <w:rFonts w:hint="eastAsia"/>
        </w:rPr>
        <w:br/>
      </w:r>
      <w:r>
        <w:rPr>
          <w:rFonts w:hint="eastAsia"/>
        </w:rPr>
        <w:t>　　第一节 广告笔行业历史竞争格局概况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一、广告笔行业集中度分析</w:t>
      </w:r>
      <w:r>
        <w:rPr>
          <w:rFonts w:hint="eastAsia"/>
        </w:rPr>
        <w:br/>
      </w:r>
      <w:r>
        <w:rPr>
          <w:rFonts w:hint="eastAsia"/>
        </w:rPr>
        <w:t>　　　　二、广告笔行业竞争程度分析</w:t>
      </w:r>
      <w:r>
        <w:rPr>
          <w:rFonts w:hint="eastAsia"/>
        </w:rPr>
        <w:br/>
      </w:r>
      <w:r>
        <w:rPr>
          <w:rFonts w:hint="eastAsia"/>
        </w:rPr>
        <w:t>　　第二节 广告笔行业企业竞争状况分析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2010-2015年中国广告笔产品竞争格局展望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2010-2015年中国广告笔产品发展预测</w:t>
      </w:r>
      <w:r>
        <w:rPr>
          <w:rFonts w:hint="eastAsia"/>
        </w:rPr>
        <w:br/>
      </w:r>
      <w:r>
        <w:rPr>
          <w:rFonts w:hint="eastAsia"/>
        </w:rPr>
        <w:t>　　第一节 2010-2015年广告笔行业产量预测</w:t>
      </w:r>
      <w:r>
        <w:rPr>
          <w:rFonts w:hint="eastAsia"/>
        </w:rPr>
        <w:br/>
      </w:r>
      <w:r>
        <w:rPr>
          <w:rFonts w:hint="eastAsia"/>
        </w:rPr>
        <w:t>　　第二节 2010-2015年广告笔行业市场规模产预测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2010-2015年广告笔行业工业总产值预测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2010-2015年广告笔行业销售收入预测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2010-2015年我国广告笔行业投资价值与投资策略分析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2010-2015年中国广告笔产品投资风险预警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中智.林.：广告笔行业投资策略分析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f5d21b85f4918" w:history="1">
        <w:r>
          <w:rPr>
            <w:rStyle w:val="Hyperlink"/>
          </w:rPr>
          <w:t>2011-2015年中国广告笔行业市场调研分析及未来投资前景分析报告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1f5d21b85f4918" w:history="1">
        <w:r>
          <w:rPr>
            <w:rStyle w:val="Hyperlink"/>
          </w:rPr>
          <w:t>https://www.20087.com/2011-07/R_2011_2015guanggaobixingyeshichangdia.html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d083c63f9425e" w:history="1">
      <w:r>
        <w:rPr>
          <w:rStyle w:val="Hyperlink"/>
        </w:rPr>
        <w:t>2011-2015年中国广告笔行业市场调研分析及未来投资前景分析报告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guanggaobixingyeshichangdia.html" TargetMode="External" Id="Rd11f5d21b85f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guanggaobixingyeshichangdia.html" TargetMode="External" Id="R6c9d083c63f9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2011-07-01T04:14:00Z</dcterms:created>
  <dcterms:modified xsi:type="dcterms:W3CDTF">2011-07-01T05:14:00Z</dcterms:modified>
  <dc:subject>2011-2015年中国广告笔行业市场调研分析及未来投资前景分析报告</dc:subject>
  <dc:title>2011-2015年中国广告笔行业市场调研分析及未来投资前景分析报告</dc:title>
  <cp:keywords>2011-2015年中国广告笔行业市场调研分析及未来投资前景分析报告</cp:keywords>
  <dc:description>2011-2015年中国广告笔行业市场调研分析及未来投资前景分析报告</dc:description>
</cp:coreProperties>
</file>