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e5dc92ab64ba2" w:history="1">
              <w:r>
                <w:rPr>
                  <w:rStyle w:val="Hyperlink"/>
                </w:rPr>
                <w:t>2011-2015年中国建筑涂料市场需求分析及投资盈利模式规划报告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e5dc92ab64ba2" w:history="1">
              <w:r>
                <w:rPr>
                  <w:rStyle w:val="Hyperlink"/>
                </w:rPr>
                <w:t>2011-2015年中国建筑涂料市场需求分析及投资盈利模式规划报告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e5dc92ab64ba2" w:history="1">
                <w:r>
                  <w:rPr>
                    <w:rStyle w:val="Hyperlink"/>
                  </w:rPr>
                  <w:t>https://www.20087.com/2011-07/R_2011_2015jianzhutuliaoshichangxuqiuf.html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6e5dc92ab64ba2" w:history="1">
        <w:r>
          <w:rPr>
            <w:rStyle w:val="Hyperlink"/>
          </w:rPr>
          <w:t>2011-2015年中国建筑涂料市场需求分析及投资盈利模式规划报告</w:t>
        </w:r>
      </w:hyperlink>
      <w:r>
        <w:rPr>
          <w:rFonts w:hint="eastAsia"/>
        </w:rPr>
        <w:t>》，2011年建筑涂料行业市场规模达 亿元，预计2015年市场规模将达 亿元，期间年均复合增长率（CAGR）达 %。报告系统分析了建筑涂料行业的市场运行态势及发展趋势。报告从建筑涂料行业基础知识、发展环境入手，结合建筑涂料行业运行数据和产业链结构，全面解读建筑涂料市场竞争格局及重点企业表现，并基于此对建筑涂料行业发展前景作出预测，提供可操作的发展建议。研究采用定性与定量相结合的方法，整合国家统计局、相关协会的权威数据以及一手调研资料，确保结论的准确性和实用性，为建筑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2010-2011年国际建筑涂料市场发展态势分析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一、世界各国建筑涂料的环保之路</w:t>
      </w:r>
      <w:r>
        <w:rPr>
          <w:rFonts w:hint="eastAsia"/>
        </w:rPr>
        <w:br/>
      </w:r>
      <w:r>
        <w:rPr>
          <w:rFonts w:hint="eastAsia"/>
        </w:rPr>
        <w:t>　　　　二、全球建筑涂料需求变化情况分析</w:t>
      </w:r>
      <w:r>
        <w:rPr>
          <w:rFonts w:hint="eastAsia"/>
        </w:rPr>
        <w:br/>
      </w:r>
      <w:r>
        <w:rPr>
          <w:rFonts w:hint="eastAsia"/>
        </w:rPr>
        <w:t>　　　　三、国外建筑涂料技术新发展</w:t>
      </w:r>
      <w:r>
        <w:rPr>
          <w:rFonts w:hint="eastAsia"/>
        </w:rPr>
        <w:br/>
      </w:r>
      <w:r>
        <w:rPr>
          <w:rFonts w:hint="eastAsia"/>
        </w:rPr>
        <w:t>　　第二节 2010-2011年全球建筑涂料区域市场动态分析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2011-2015年全球建筑涂料市场发展趋势分析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2010-2011年国际主要建筑涂料品牌动态分析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三、2010-2011年企业发展战略分析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二、2010-2011年企业发展战略分析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日本立邦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二、2010-2011年企业发展战略分析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2010-2011年中国涂料行业发展概况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2010-2011年中国涂料市场发展情况分析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2010-2011年中国涂料行业竞争状况分析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2010-2011年中国涂料品牌发展情况分析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2010-2011年中国涂料工业存在的问题及结构调整研究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2010-2011年中国建筑涂料行业社会环境分析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2010-2011年中国建筑涂料市场运行状况分析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2010-2011年我国建筑涂料市场技术发展分析</w:t>
      </w:r>
      <w:r>
        <w:rPr>
          <w:rFonts w:hint="eastAsia"/>
        </w:rPr>
        <w:br/>
      </w:r>
      <w:r>
        <w:rPr>
          <w:rFonts w:hint="eastAsia"/>
        </w:rPr>
        <w:t>　　　　一、中国建筑涂料技术的新进展概述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五、环保型建筑涂料市场需求现状</w:t>
      </w:r>
      <w:r>
        <w:rPr>
          <w:rFonts w:hint="eastAsia"/>
        </w:rPr>
        <w:br/>
      </w:r>
      <w:r>
        <w:rPr>
          <w:rFonts w:hint="eastAsia"/>
        </w:rPr>
        <w:t>　　第二节 2010-2011年中国建筑涂料的发展及应用分析</w:t>
      </w:r>
      <w:r>
        <w:rPr>
          <w:rFonts w:hint="eastAsia"/>
        </w:rPr>
        <w:br/>
      </w:r>
      <w:r>
        <w:rPr>
          <w:rFonts w:hint="eastAsia"/>
        </w:rPr>
        <w:t>　　　　一、中国建筑材料产业现状</w:t>
      </w:r>
      <w:r>
        <w:rPr>
          <w:rFonts w:hint="eastAsia"/>
        </w:rPr>
        <w:br/>
      </w:r>
      <w:r>
        <w:rPr>
          <w:rFonts w:hint="eastAsia"/>
        </w:rPr>
        <w:t>　　　　二、我国建筑涂料市场全方位分析</w:t>
      </w:r>
      <w:r>
        <w:rPr>
          <w:rFonts w:hint="eastAsia"/>
        </w:rPr>
        <w:br/>
      </w:r>
      <w:r>
        <w:rPr>
          <w:rFonts w:hint="eastAsia"/>
        </w:rPr>
        <w:t>　　　　二、建筑涂料中纳米材料的应用浅析</w:t>
      </w:r>
      <w:r>
        <w:rPr>
          <w:rFonts w:hint="eastAsia"/>
        </w:rPr>
        <w:br/>
      </w:r>
      <w:r>
        <w:rPr>
          <w:rFonts w:hint="eastAsia"/>
        </w:rPr>
        <w:t>　　第三节 2010-2011年中国建筑涂料市场存在的问题及对策分析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一、建筑涂料行业问题及发展对策</w:t>
      </w:r>
      <w:r>
        <w:rPr>
          <w:rFonts w:hint="eastAsia"/>
        </w:rPr>
        <w:br/>
      </w:r>
      <w:r>
        <w:rPr>
          <w:rFonts w:hint="eastAsia"/>
        </w:rPr>
        <w:t>　　　　二、中国建筑涂料市场存在问题及对策</w:t>
      </w:r>
      <w:r>
        <w:rPr>
          <w:rFonts w:hint="eastAsia"/>
        </w:rPr>
        <w:br/>
      </w:r>
      <w:r>
        <w:rPr>
          <w:rFonts w:hint="eastAsia"/>
        </w:rPr>
        <w:t>　　　　三、中国建筑涂料产业的机遇及问题分析</w:t>
      </w:r>
      <w:r>
        <w:rPr>
          <w:rFonts w:hint="eastAsia"/>
        </w:rPr>
        <w:br/>
      </w:r>
      <w:r>
        <w:rPr>
          <w:rFonts w:hint="eastAsia"/>
        </w:rPr>
        <w:t>　　　　四、中国建筑涂料发展具体建议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2010-2011年中国建筑涂料细分市场发展格局分析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建筑外墙涂料市场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第二节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第三节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2007-2010年中国建筑涂料产量数据统计分析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一、2007-2009年全国建筑涂料产量数据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二、2007-2009年重点省市建筑涂料产量数据</w:t>
      </w:r>
      <w:r>
        <w:rPr>
          <w:rFonts w:hint="eastAsia"/>
        </w:rPr>
        <w:br/>
      </w:r>
      <w:r>
        <w:rPr>
          <w:rFonts w:hint="eastAsia"/>
        </w:rPr>
        <w:t>　　第二节 2010年全国建筑涂料产量数据分析（数据均可更新至最新月份）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一、2010年全国建筑涂料产量数据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二、2010年重点省市建筑涂料产量数据</w:t>
      </w:r>
      <w:r>
        <w:rPr>
          <w:rFonts w:hint="eastAsia"/>
        </w:rPr>
        <w:br/>
      </w:r>
      <w:r>
        <w:rPr>
          <w:rFonts w:hint="eastAsia"/>
        </w:rPr>
        <w:t>　　第三节 全国建筑涂料产量增长性分析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2010-2011年中国建筑涂料市场竞争状况分析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一、建筑涂料市场的竞争步步升级</w:t>
      </w:r>
      <w:r>
        <w:rPr>
          <w:rFonts w:hint="eastAsia"/>
        </w:rPr>
        <w:br/>
      </w:r>
      <w:r>
        <w:rPr>
          <w:rFonts w:hint="eastAsia"/>
        </w:rPr>
        <w:t>　　　　二、国产建筑涂料与进口品牌的差距</w:t>
      </w:r>
      <w:r>
        <w:rPr>
          <w:rFonts w:hint="eastAsia"/>
        </w:rPr>
        <w:br/>
      </w:r>
      <w:r>
        <w:rPr>
          <w:rFonts w:hint="eastAsia"/>
        </w:rPr>
        <w:t>　　　　三、我国建筑涂料发展思路</w:t>
      </w:r>
      <w:r>
        <w:rPr>
          <w:rFonts w:hint="eastAsia"/>
        </w:rPr>
        <w:br/>
      </w:r>
      <w:r>
        <w:rPr>
          <w:rFonts w:hint="eastAsia"/>
        </w:rPr>
        <w:t>　　第二节 2010-2011年中国建筑涂料行业国产品牌竞争分析</w:t>
      </w:r>
      <w:r>
        <w:rPr>
          <w:rFonts w:hint="eastAsia"/>
        </w:rPr>
        <w:br/>
      </w:r>
      <w:r>
        <w:rPr>
          <w:rFonts w:hint="eastAsia"/>
        </w:rPr>
        <w:t>　　　　一、飞虎涂料</w:t>
      </w:r>
      <w:r>
        <w:rPr>
          <w:rFonts w:hint="eastAsia"/>
        </w:rPr>
        <w:br/>
      </w:r>
      <w:r>
        <w:rPr>
          <w:rFonts w:hint="eastAsia"/>
        </w:rPr>
        <w:t>　　　　二、华润涂料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第三节 2010-2011年中国建筑涂料行业竞争策略分析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2010-2011年中国建筑涂料生产优势企业竞争力分析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天门市东方实业总公司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江苏欧兰特新材料股份有限公司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乳山市振宇装饰有限公司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岳阳市巴陵精细化工有限公司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重庆宏漆涂料（集团）有限公司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上海中南建筑材料公司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阿克苏诺贝尔装饰涂料（广州）有限公司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2010-2011年中国建筑业的产业组织与产业绩效研究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2010-2011年中国对外承包工程的发展分析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2010-2011年中国建筑业面对的问题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2010-2011年中国建筑业发展的具体对策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2011-2015年中国建筑材料市场投资规划分析</w:t>
      </w:r>
      <w:r>
        <w:rPr>
          <w:rFonts w:hint="eastAsia"/>
        </w:rPr>
        <w:br/>
      </w:r>
      <w:r>
        <w:rPr>
          <w:rFonts w:hint="eastAsia"/>
        </w:rPr>
        <w:t>　　第一节 2011-2015年我国建筑涂料行业投资机会分析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2011-2015年我国建筑涂料投资风险分析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2011-2015年中国建筑材料技术与装备发展趋势分析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第二节 2011-2015年中国建筑涂料市场走势预测分析</w:t>
      </w:r>
      <w:r>
        <w:rPr>
          <w:rFonts w:hint="eastAsia"/>
        </w:rPr>
        <w:br/>
      </w:r>
      <w:r>
        <w:rPr>
          <w:rFonts w:hint="eastAsia"/>
        </w:rPr>
        <w:t>　　　　一、建筑涂料产量预测分析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二、建筑涂料市场需求预测分析</w:t>
      </w:r>
      <w:r>
        <w:rPr>
          <w:rFonts w:hint="eastAsia"/>
        </w:rPr>
        <w:br/>
      </w:r>
      <w:r>
        <w:rPr>
          <w:rFonts w:hint="eastAsia"/>
        </w:rPr>
        <w:t>　　　　三、建筑涂料市场竞争格局预测分析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 2011-2015年中国建筑涂料行业市场盈利预测分析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2007-2009年全国建筑涂料产量数据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2007-2009年重点省市建筑涂料产量数据</w:t>
      </w:r>
      <w:r>
        <w:rPr>
          <w:rFonts w:hint="eastAsia"/>
        </w:rPr>
        <w:br/>
      </w:r>
      <w:r>
        <w:rPr>
          <w:rFonts w:hint="eastAsia"/>
        </w:rPr>
        <w:t>　　图表 2010年全国建筑涂料产量数据</w:t>
      </w:r>
      <w:r>
        <w:rPr>
          <w:rFonts w:hint="eastAsia"/>
        </w:rPr>
        <w:br/>
      </w:r>
      <w:r>
        <w:rPr>
          <w:rFonts w:hint="eastAsia"/>
        </w:rPr>
        <w:t>　　图表 2010年重点省市建筑涂料产量数据</w:t>
      </w:r>
      <w:r>
        <w:rPr>
          <w:rFonts w:hint="eastAsia"/>
        </w:rPr>
        <w:br/>
      </w:r>
      <w:r>
        <w:rPr>
          <w:rFonts w:hint="eastAsia"/>
        </w:rPr>
        <w:t>　　图表 全国建筑涂料产量增长性分析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天门市东方实业总公司盈利指标情况</w:t>
      </w:r>
      <w:r>
        <w:rPr>
          <w:rFonts w:hint="eastAsia"/>
        </w:rPr>
        <w:br/>
      </w:r>
      <w:r>
        <w:rPr>
          <w:rFonts w:hint="eastAsia"/>
        </w:rPr>
        <w:t>　　图表 天门市东方实业总公司资产运行指标状况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天门市东方实业总公司资产负债能力指标分析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天门市东方实业总公司盈利能力情况</w:t>
      </w:r>
      <w:r>
        <w:rPr>
          <w:rFonts w:hint="eastAsia"/>
        </w:rPr>
        <w:br/>
      </w:r>
      <w:r>
        <w:rPr>
          <w:rFonts w:hint="eastAsia"/>
        </w:rPr>
        <w:t>　　图表 天门市东方实业总公司销售收入情况</w:t>
      </w:r>
      <w:r>
        <w:rPr>
          <w:rFonts w:hint="eastAsia"/>
        </w:rPr>
        <w:br/>
      </w:r>
      <w:r>
        <w:rPr>
          <w:rFonts w:hint="eastAsia"/>
        </w:rPr>
        <w:t>　　图表 天门市东方实业总公司成本费用构成情况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江苏欧兰特新材料股份有限公司成本费用构成情况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上海申得欧有限公司盈利指标情况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上海申得欧有限公司资产运行指标状况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上海申得欧有限公司资产负债能力指标分析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上海申得欧有限公司盈利能力情况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上海申得欧有限公司销售收入情况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上海申得欧有限公司成本费用构成情况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乳山市振宇装饰有限公司盈利指标情况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乳山市振宇装饰有限公司资产运行指标状况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乳山市振宇装饰有限公司资产负债能力指标分析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乳山市振宇装饰有限公司盈利能力情况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乳山市振宇装饰有限公司销售收入情况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乳山市振宇装饰有限公司成本费用构成情况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岳阳市巴陵精细化工有限公司成本费用构成情况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重庆宏漆涂料（集团）有限公司成本费用构成情况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上海中南建筑材料公司盈利指标情况</w:t>
      </w:r>
      <w:r>
        <w:rPr>
          <w:rFonts w:hint="eastAsia"/>
        </w:rPr>
        <w:br/>
      </w:r>
      <w:r>
        <w:rPr>
          <w:rFonts w:hint="eastAsia"/>
        </w:rPr>
        <w:t>　　图表 上海中南建筑材料公司资产运行指标状况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上海中南建筑材料公司资产负债能力指标分析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上海中南建筑材料公司盈利能力情况</w:t>
      </w:r>
      <w:r>
        <w:rPr>
          <w:rFonts w:hint="eastAsia"/>
        </w:rPr>
        <w:br/>
      </w:r>
      <w:r>
        <w:rPr>
          <w:rFonts w:hint="eastAsia"/>
        </w:rPr>
        <w:t>　　图表 上海中南建筑材料公司销售收入情况</w:t>
      </w:r>
      <w:r>
        <w:rPr>
          <w:rFonts w:hint="eastAsia"/>
        </w:rPr>
        <w:br/>
      </w:r>
      <w:r>
        <w:rPr>
          <w:rFonts w:hint="eastAsia"/>
        </w:rPr>
        <w:t>　　图表 上海中南建筑材料公司成本费用构成情况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阿克苏诺贝尔装饰涂料（广州）有限公司成本费用构成情况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e5dc92ab64ba2" w:history="1">
        <w:r>
          <w:rPr>
            <w:rStyle w:val="Hyperlink"/>
          </w:rPr>
          <w:t>2011-2015年中国建筑涂料市场需求分析及投资盈利模式规划报告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e5dc92ab64ba2" w:history="1">
        <w:r>
          <w:rPr>
            <w:rStyle w:val="Hyperlink"/>
          </w:rPr>
          <w:t>https://www.20087.com/2011-07/R_2011_2015jianzhutuliaoshichangxuqiuf.html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93b1cea5e4058" w:history="1">
      <w:r>
        <w:rPr>
          <w:rStyle w:val="Hyperlink"/>
        </w:rPr>
        <w:t>2011-2015年中国建筑涂料市场需求分析及投资盈利模式规划报告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zhutuliaoshichangxuqiuf.html" TargetMode="External" Id="Rb26e5dc92ab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zhutuliaoshichangxuqiuf.html" TargetMode="External" Id="R79d93b1cea5e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2011-07-01T05:34:00Z</dcterms:created>
  <dcterms:modified xsi:type="dcterms:W3CDTF">2011-07-01T06:34:00Z</dcterms:modified>
  <dc:subject>2011-2015年中国建筑涂料市场需求分析及投资盈利模式规划报告</dc:subject>
  <dc:title>2011-2015年中国建筑涂料市场需求分析及投资盈利模式规划报告</dc:title>
  <cp:keywords>2011-2015年中国建筑涂料市场需求分析及投资盈利模式规划报告</cp:keywords>
  <dc:description>2011-2015年中国建筑涂料市场需求分析及投资盈利模式规划报告</dc:description>
</cp:coreProperties>
</file>