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e2611d66e435b" w:history="1">
              <w:r>
                <w:rPr>
                  <w:rStyle w:val="Hyperlink"/>
                </w:rPr>
                <w:t>2011-2015年中国文教市场分析预测与产业投资风险分析报告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e2611d66e435b" w:history="1">
              <w:r>
                <w:rPr>
                  <w:rStyle w:val="Hyperlink"/>
                </w:rPr>
                <w:t>2011-2015年中国文教市场分析预测与产业投资风险分析报告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4e2611d66e435b" w:history="1">
                <w:r>
                  <w:rPr>
                    <w:rStyle w:val="Hyperlink"/>
                  </w:rPr>
                  <w:t>https://www.20087.com/2011-07/R_2011_2015wenjiaoshichangfenxiyuceyuc.html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教是一种涵盖教育出版物、教学用品等多个领域的行业，近年来随着教育技术和材料科学的进步，其产品和服务都得到了显著改进。目前，文教产品不仅在教育内容、形式多样性方面表现出色，而且在适用范围、使用便利性方面也有了明显改进。此外，随着新材料的应用，文教产品的种类更加丰富，能够满足不同教育需求。</w:t>
      </w:r>
      <w:r>
        <w:rPr>
          <w:rFonts w:hint="eastAsia"/>
        </w:rPr>
        <w:br/>
      </w:r>
      <w:r>
        <w:rPr>
          <w:rFonts w:hint="eastAsia"/>
        </w:rPr>
        <w:t>　　未来，文教市场的发展将受到多方面因素的影响。一方面，随着教育行业的发展和对高质量教育资源的需求增加，对高性能、多功能的文教产品需求将持续增长，这将推动文教产品技术的持续进步。另一方面，随着可持续发展理念的普及，采用环保材料和生产工艺的文教产品将成为市场新宠。此外，随着新技术的发展，新型文教产品将不断涌现，能够更好地适应不同教育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文教行业环境分析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我国文教行业政策环境分析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我国文教行业技术环境分析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一、我国文教技术发展概况</w:t>
      </w:r>
      <w:r>
        <w:rPr>
          <w:rFonts w:hint="eastAsia"/>
        </w:rPr>
        <w:br/>
      </w:r>
      <w:r>
        <w:rPr>
          <w:rFonts w:hint="eastAsia"/>
        </w:rPr>
        <w:t>　　　　二、我国文教产品工艺特点或流程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三、我国文教行业技术发展趋势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中国文教市场分析</w:t>
      </w:r>
      <w:r>
        <w:rPr>
          <w:rFonts w:hint="eastAsia"/>
        </w:rPr>
        <w:br/>
      </w:r>
      <w:r>
        <w:rPr>
          <w:rFonts w:hint="eastAsia"/>
        </w:rPr>
        <w:t>　　第一节 文教市场现状分析及预测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一、2006-2011年1-4月我国文教市场规模分析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二、2011-2015年我国文教市场规模预测</w:t>
      </w:r>
      <w:r>
        <w:rPr>
          <w:rFonts w:hint="eastAsia"/>
        </w:rPr>
        <w:br/>
      </w:r>
      <w:r>
        <w:rPr>
          <w:rFonts w:hint="eastAsia"/>
        </w:rPr>
        <w:t>　　第二节 文教产品产能分析及预测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一、2006-2011年1-4月我国文教产能分析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二、2011-2015年我国文教产能预测</w:t>
      </w:r>
      <w:r>
        <w:rPr>
          <w:rFonts w:hint="eastAsia"/>
        </w:rPr>
        <w:br/>
      </w:r>
      <w:r>
        <w:rPr>
          <w:rFonts w:hint="eastAsia"/>
        </w:rPr>
        <w:t>　　第三节 文教产品产量分析及预测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一、2006-2011年1-4月我国文教产量分析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二、2011-2015年我国文教产量预测</w:t>
      </w:r>
      <w:r>
        <w:rPr>
          <w:rFonts w:hint="eastAsia"/>
        </w:rPr>
        <w:br/>
      </w:r>
      <w:r>
        <w:rPr>
          <w:rFonts w:hint="eastAsia"/>
        </w:rPr>
        <w:t>　　第四节 文教市场需求分析及预测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一、2006-2011年1-4月我国文教市场需求分析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二、2011-2015年我国文教市场需求预测</w:t>
      </w:r>
      <w:r>
        <w:rPr>
          <w:rFonts w:hint="eastAsia"/>
        </w:rPr>
        <w:br/>
      </w:r>
      <w:r>
        <w:rPr>
          <w:rFonts w:hint="eastAsia"/>
        </w:rPr>
        <w:t>　　第五节 文教价格趋势分析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一、2006-2011年1-4月我国文教市场价格分析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二、2011-2015年我国文教市场价格预测</w:t>
      </w:r>
      <w:r>
        <w:rPr>
          <w:rFonts w:hint="eastAsia"/>
        </w:rPr>
        <w:br/>
      </w:r>
      <w:r>
        <w:rPr>
          <w:rFonts w:hint="eastAsia"/>
        </w:rPr>
        <w:t>　　第六节 文教进出口数据分析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一、2006-2011年1-4月我国文教进出口数据分析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二、2011-2015年国内文教产品未来进出口情况预测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文教主要生产厂商介绍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文教行业相关产业分析</w:t>
      </w:r>
      <w:r>
        <w:rPr>
          <w:rFonts w:hint="eastAsia"/>
        </w:rPr>
        <w:br/>
      </w:r>
      <w:r>
        <w:rPr>
          <w:rFonts w:hint="eastAsia"/>
        </w:rPr>
        <w:t>　　第一节 文教行业产业链概述</w:t>
      </w:r>
      <w:r>
        <w:rPr>
          <w:rFonts w:hint="eastAsia"/>
        </w:rPr>
        <w:br/>
      </w:r>
      <w:r>
        <w:rPr>
          <w:rFonts w:hint="eastAsia"/>
        </w:rPr>
        <w:t>　　第二节 文教上游行业发展状况分析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文教下游行业发展情况分析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文教行业竞争格局分析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2009-2010年中国文教行业集中度分析</w:t>
      </w:r>
      <w:r>
        <w:rPr>
          <w:rFonts w:hint="eastAsia"/>
        </w:rPr>
        <w:br/>
      </w:r>
      <w:r>
        <w:rPr>
          <w:rFonts w:hint="eastAsia"/>
        </w:rPr>
        <w:t>　　第二节 文教国内外SWOT分析</w:t>
      </w:r>
      <w:r>
        <w:rPr>
          <w:rFonts w:hint="eastAsia"/>
        </w:rPr>
        <w:br/>
      </w:r>
      <w:r>
        <w:rPr>
          <w:rFonts w:hint="eastAsia"/>
        </w:rPr>
        <w:t>　　第三节 文教行业存在的问题及应对策略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业内专家对中国文教行业投资的建议及观点</w:t>
      </w:r>
      <w:r>
        <w:rPr>
          <w:rFonts w:hint="eastAsia"/>
        </w:rPr>
        <w:br/>
      </w:r>
      <w:r>
        <w:rPr>
          <w:rFonts w:hint="eastAsia"/>
        </w:rPr>
        <w:t>　　第一节 文教行业投资机会分析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二、文教企业的竞争优势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文教行业投资进入风险分析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文教行业投资决策依据分析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中智-林－文教行业投资建议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2006-2011年1-4月我国文教市场规模分析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2011-2015年我国文教市场规模预测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2006-2011年1-4月我国文教产能分析</w:t>
      </w:r>
      <w:r>
        <w:rPr>
          <w:rFonts w:hint="eastAsia"/>
        </w:rPr>
        <w:br/>
      </w:r>
      <w:r>
        <w:rPr>
          <w:rFonts w:hint="eastAsia"/>
        </w:rPr>
        <w:t>　　图表 2011-2015年我国文教产能预测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2006-2011年1-4月我国文教产能产量分析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2011-2015年我国文教产量预测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2006-2011年1-4月我国文教市场需求分析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2011-2015年我国文教市场需求预测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2006-2011年1-4月我国文教市场价格分析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2011-2015年我国文教市场价格预测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2006-2011年1-4月我国文教进出口数据分析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2011-2015年国内文教产品未来进出口情况预测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e2611d66e435b" w:history="1">
        <w:r>
          <w:rPr>
            <w:rStyle w:val="Hyperlink"/>
          </w:rPr>
          <w:t>2011-2015年中国文教市场分析预测与产业投资风险分析报告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4e2611d66e435b" w:history="1">
        <w:r>
          <w:rPr>
            <w:rStyle w:val="Hyperlink"/>
          </w:rPr>
          <w:t>https://www.20087.com/2011-07/R_2011_2015wenjiaoshichangfenxiyuceyuc.html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54ece786647a6" w:history="1">
      <w:r>
        <w:rPr>
          <w:rStyle w:val="Hyperlink"/>
        </w:rPr>
        <w:t>2011-2015年中国文教市场分析预测与产业投资风险分析报告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wenjiaoshichangfenxiyuceyuc.html" TargetMode="External" Id="Re34e2611d66e43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wenjiaoshichangfenxiyuceyuc.html" TargetMode="External" Id="R9a754ece7866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2011-07-15T04:59:00Z</dcterms:created>
  <dcterms:modified xsi:type="dcterms:W3CDTF">2011-07-15T05:59:00Z</dcterms:modified>
  <dc:subject>2011-2015年中国文教市场分析预测与产业投资风险分析报告</dc:subject>
  <dc:title>2011-2015年中国文教市场分析预测与产业投资风险分析报告</dc:title>
  <cp:keywords>2011-2015年中国文教市场分析预测与产业投资风险分析报告</cp:keywords>
  <dc:description>2011-2015年中国文教市场分析预测与产业投资风险分析报告</dc:description>
</cp:coreProperties>
</file>