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a756a0dc64aee" w:history="1">
              <w:r>
                <w:rPr>
                  <w:rStyle w:val="Hyperlink"/>
                </w:rPr>
                <w:t>2011-2015年中国滑石行业市场运营及投资策略及竞争力研究分析报告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a756a0dc64aee" w:history="1">
              <w:r>
                <w:rPr>
                  <w:rStyle w:val="Hyperlink"/>
                </w:rPr>
                <w:t>2011-2015年中国滑石行业市场运营及投资策略及竞争力研究分析报告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a756a0dc64aee" w:history="1">
                <w:r>
                  <w:rPr>
                    <w:rStyle w:val="Hyperlink"/>
                  </w:rPr>
                  <w:t>https://www.20087.com/2011-07/R_2011_2015huashixingyeshichangyunying.html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滑石相关概述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二、滑石的理化性质</w:t>
      </w:r>
      <w:r>
        <w:rPr>
          <w:rFonts w:hint="eastAsia"/>
        </w:rPr>
        <w:br/>
      </w:r>
      <w:r>
        <w:rPr>
          <w:rFonts w:hint="eastAsia"/>
        </w:rPr>
        <w:t>　　　　三、世界滑石的储量和产量概况</w:t>
      </w:r>
      <w:r>
        <w:rPr>
          <w:rFonts w:hint="eastAsia"/>
        </w:rPr>
        <w:br/>
      </w:r>
      <w:r>
        <w:rPr>
          <w:rFonts w:hint="eastAsia"/>
        </w:rPr>
        <w:t>　　第二节 2010-2011年世界滑石产业运行概述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五、世界滑石市场呈价格分析</w:t>
      </w:r>
      <w:r>
        <w:rPr>
          <w:rFonts w:hint="eastAsia"/>
        </w:rPr>
        <w:br/>
      </w:r>
      <w:r>
        <w:rPr>
          <w:rFonts w:hint="eastAsia"/>
        </w:rPr>
        <w:t>　　第三节 2011-2015年世界滑石产业发展趋势分析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二、日本滑石出口日本价格分析</w:t>
      </w:r>
      <w:r>
        <w:rPr>
          <w:rFonts w:hint="eastAsia"/>
        </w:rPr>
        <w:br/>
      </w:r>
      <w:r>
        <w:rPr>
          <w:rFonts w:hint="eastAsia"/>
        </w:rPr>
        <w:t>　　　　三、日本协和改性水滑石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一、韩国滑石市场格局分析</w:t>
      </w:r>
      <w:r>
        <w:rPr>
          <w:rFonts w:hint="eastAsia"/>
        </w:rPr>
        <w:br/>
      </w:r>
      <w:r>
        <w:rPr>
          <w:rFonts w:hint="eastAsia"/>
        </w:rPr>
        <w:t>　　　　二、美国滑石、叶腊石的产销情况</w:t>
      </w:r>
      <w:r>
        <w:rPr>
          <w:rFonts w:hint="eastAsia"/>
        </w:rPr>
        <w:br/>
      </w:r>
      <w:r>
        <w:rPr>
          <w:rFonts w:hint="eastAsia"/>
        </w:rPr>
        <w:t>　　　　三、尼日利亚的矿产资源与加工业现状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2010-2011年中国滑石产业社会环境分析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二、我国滑石矿产资源储量、特点及分布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三、我国滑石出口日本的现状和前景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2010-2011年中国滑石产业运行状况分析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2010-2011年中国滑石产业发展存在问题分析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2010-2011年中国滑石产业重点资讯分析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一、湖北省郧西县18万吨超细滑石粉项目正式开工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二、广丰黑滑石百亿元产业基地开工建设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四、广丰方正布局“中国黑滑石之都”</w:t>
      </w:r>
      <w:r>
        <w:rPr>
          <w:rFonts w:hint="eastAsia"/>
        </w:rPr>
        <w:br/>
      </w:r>
      <w:r>
        <w:rPr>
          <w:rFonts w:hint="eastAsia"/>
        </w:rPr>
        <w:t>　　第三节 2010-2011年中国滑石产业市场进出口贸易分析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2006-2011年中国滑石开采行业规模以上企业经济运行数据监测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2006-2011年中国滑石开采行业数据监测回顾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2006-2011年中国滑石开采行业投资价值测算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四、未来5年滑石开采盈利能力预测</w:t>
      </w:r>
      <w:r>
        <w:rPr>
          <w:rFonts w:hint="eastAsia"/>
        </w:rPr>
        <w:br/>
      </w:r>
      <w:r>
        <w:rPr>
          <w:rFonts w:hint="eastAsia"/>
        </w:rPr>
        <w:t>　　第三节 2006-2011年中国滑石开采行业产销率调查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四、未来5年滑石开采产品产销预测</w:t>
      </w:r>
      <w:r>
        <w:rPr>
          <w:rFonts w:hint="eastAsia"/>
        </w:rPr>
        <w:br/>
      </w:r>
      <w:r>
        <w:rPr>
          <w:rFonts w:hint="eastAsia"/>
        </w:rPr>
        <w:t>　　第四节 2006-2011年滑石开采出口交货值数据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2008-2011年中国未破碎及未研粉的滑石市场进出口数据分析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2008-2011年中国未破碎及未研粉的滑石出口统计</w:t>
      </w:r>
      <w:r>
        <w:rPr>
          <w:rFonts w:hint="eastAsia"/>
        </w:rPr>
        <w:br/>
      </w:r>
      <w:r>
        <w:rPr>
          <w:rFonts w:hint="eastAsia"/>
        </w:rPr>
        <w:t>　　第二节 2008-2011年中国未破碎及未研粉的滑石进口统计</w:t>
      </w:r>
      <w:r>
        <w:rPr>
          <w:rFonts w:hint="eastAsia"/>
        </w:rPr>
        <w:br/>
      </w:r>
      <w:r>
        <w:rPr>
          <w:rFonts w:hint="eastAsia"/>
        </w:rPr>
        <w:t>　　第三节 2008-2011年中国未破碎及未研粉的滑石进出口价格对比</w:t>
      </w:r>
      <w:r>
        <w:rPr>
          <w:rFonts w:hint="eastAsia"/>
        </w:rPr>
        <w:br/>
      </w:r>
      <w:r>
        <w:rPr>
          <w:rFonts w:hint="eastAsia"/>
        </w:rPr>
        <w:t>　　第四节 中国未破碎及未研粉的滑石进出口主要来源地及出口目的地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2008-2011年中国已破碎或已研粉的滑石市场进出口数据分析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2008-2011年中国已破碎或已研粉的滑石出口统计</w:t>
      </w:r>
      <w:r>
        <w:rPr>
          <w:rFonts w:hint="eastAsia"/>
        </w:rPr>
        <w:br/>
      </w:r>
      <w:r>
        <w:rPr>
          <w:rFonts w:hint="eastAsia"/>
        </w:rPr>
        <w:t>　　第二节 2008-2011年中国已破碎或已研粉的滑石进口统计</w:t>
      </w:r>
      <w:r>
        <w:rPr>
          <w:rFonts w:hint="eastAsia"/>
        </w:rPr>
        <w:br/>
      </w:r>
      <w:r>
        <w:rPr>
          <w:rFonts w:hint="eastAsia"/>
        </w:rPr>
        <w:t>　　第三节 2008-2011年中国已破碎或已研粉的滑石进出口价格对比</w:t>
      </w:r>
      <w:r>
        <w:rPr>
          <w:rFonts w:hint="eastAsia"/>
        </w:rPr>
        <w:br/>
      </w:r>
      <w:r>
        <w:rPr>
          <w:rFonts w:hint="eastAsia"/>
        </w:rPr>
        <w:t>　　第四节 中国已破碎或已研粉的滑石进出口主要来源地及出口目的地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t>　　第三节 2010-2011年中国滑石提升竞争力策略分析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广西壮族自治区滑石工业公司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海城市东鑫实业总公司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2011-2015年中国滑石主板行业投资环境分析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一、滑石发展前景展望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三、滑石进出口形势预测分析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(中:智:林)2011-2015年中国滑石市场盈利预测分析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a756a0dc64aee" w:history="1">
        <w:r>
          <w:rPr>
            <w:rStyle w:val="Hyperlink"/>
          </w:rPr>
          <w:t>2011-2015年中国滑石行业市场运营及投资策略及竞争力研究分析报告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a756a0dc64aee" w:history="1">
        <w:r>
          <w:rPr>
            <w:rStyle w:val="Hyperlink"/>
          </w:rPr>
          <w:t>https://www.20087.com/2011-07/R_2011_2015huashixingyeshichangyunying.html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28e1a7c6742aa" w:history="1">
      <w:r>
        <w:rPr>
          <w:rStyle w:val="Hyperlink"/>
        </w:rPr>
        <w:t>2011-2015年中国滑石行业市场运营及投资策略及竞争力研究分析报告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shixingyeshichangyunying.html" TargetMode="External" Id="R5b0a756a0dc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shixingyeshichangyunying.html" TargetMode="External" Id="Rb8528e1a7c67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2011-07-01T00:17:00Z</dcterms:created>
  <dcterms:modified xsi:type="dcterms:W3CDTF">2011-07-01T01:17:00Z</dcterms:modified>
  <dc:subject>2011-2015年中国滑石行业市场运营及投资策略及竞争力研究分析报告</dc:subject>
  <dc:title>2011-2015年中国滑石行业市场运营及投资策略及竞争力研究分析报告</dc:title>
  <cp:keywords>2011-2015年中国滑石行业市场运营及投资策略及竞争力研究分析报告</cp:keywords>
  <dc:description>2011-2015年中国滑石行业市场运营及投资策略及竞争力研究分析报告</dc:description>
</cp:coreProperties>
</file>