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f9464337d42b0" w:history="1">
              <w:r>
                <w:rPr>
                  <w:rStyle w:val="Hyperlink"/>
                </w:rPr>
                <w:t>2011-2015年中国滴眼液行业深度调研及未来趋势预测报告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f9464337d42b0" w:history="1">
              <w:r>
                <w:rPr>
                  <w:rStyle w:val="Hyperlink"/>
                </w:rPr>
                <w:t>2011-2015年中国滴眼液行业深度调研及未来趋势预测报告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f9464337d42b0" w:history="1">
                <w:r>
                  <w:rPr>
                    <w:rStyle w:val="Hyperlink"/>
                  </w:rPr>
                  <w:t>https://www.20087.com/2011-07/R_diyanyehangyeshendudiaoyanjiweilaiqu.html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治疗和保健的重要产品，广泛应用于缓解干眼症、结膜炎、角膜炎等眼部疾病。近年来，随着人口老龄化、电子屏幕使用增加和环境因素的影响，眼部健康问题日益突出，推动了滴眼液市场的增长。现代滴眼液不仅包括治疗性药物，还有保湿、抗疲劳和抗过敏等功能性产品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个性化和长效性。市场调研网指出，个性化体现在针对不同病因和症状开发特定配方，以及根据个体差异调整给药方案。长效性则指向开发一次使用后能提供更长时间效果的滴眼液，减少给药频率，提高患者依从性。同时，随着生物技术的进步，生物工程眼药水和基因治疗眼药水将成为研究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2011年中国滴眼液行业市场发展环境解析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2011年中国滴眼液市场政策环境分析</w:t>
      </w:r>
      <w:r>
        <w:rPr>
          <w:rFonts w:hint="eastAsia"/>
        </w:rPr>
        <w:br/>
      </w:r>
      <w:r>
        <w:rPr>
          <w:rFonts w:hint="eastAsia"/>
        </w:rPr>
        <w:t>　　　　一、滴眼液质量标准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t>　　　　三、电脑、电视普及</w:t>
      </w:r>
      <w:r>
        <w:rPr>
          <w:rFonts w:hint="eastAsia"/>
        </w:rPr>
        <w:br/>
      </w:r>
      <w:r>
        <w:rPr>
          <w:rFonts w:hint="eastAsia"/>
        </w:rPr>
        <w:t>　　　　四、中小学生视力健康情况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2011年中国滴眼液市场运行动态聚集</w:t>
      </w:r>
      <w:r>
        <w:rPr>
          <w:rFonts w:hint="eastAsia"/>
        </w:rPr>
        <w:br/>
      </w:r>
      <w:r>
        <w:rPr>
          <w:rFonts w:hint="eastAsia"/>
        </w:rPr>
        <w:t>　　第一节 2011年中国滴眼液市场动态分析</w:t>
      </w:r>
      <w:r>
        <w:rPr>
          <w:rFonts w:hint="eastAsia"/>
        </w:rPr>
        <w:br/>
      </w:r>
      <w:r>
        <w:rPr>
          <w:rFonts w:hint="eastAsia"/>
        </w:rPr>
        <w:t>　　　　一、广州东康药业有限公司牛磺酸滴眼液可见异物不合格</w:t>
      </w:r>
      <w:r>
        <w:rPr>
          <w:rFonts w:hint="eastAsia"/>
        </w:rPr>
        <w:br/>
      </w:r>
      <w:r>
        <w:rPr>
          <w:rFonts w:hint="eastAsia"/>
        </w:rPr>
        <w:t>　　　　二、爱眼日瑞珠滴眼液携“海盗4”关爱大众眼健康</w:t>
      </w:r>
      <w:r>
        <w:rPr>
          <w:rFonts w:hint="eastAsia"/>
        </w:rPr>
        <w:br/>
      </w:r>
      <w:r>
        <w:rPr>
          <w:rFonts w:hint="eastAsia"/>
        </w:rPr>
        <w:t>　　　　三、闪亮滴眼液，荣获2011年度“最受欢迎眼科用药”</w:t>
      </w:r>
      <w:r>
        <w:rPr>
          <w:rFonts w:hint="eastAsia"/>
        </w:rPr>
        <w:br/>
      </w:r>
      <w:r>
        <w:rPr>
          <w:rFonts w:hint="eastAsia"/>
        </w:rPr>
        <w:t>　　　　四、中国滴眼液质量抽检情况</w:t>
      </w:r>
      <w:r>
        <w:rPr>
          <w:rFonts w:hint="eastAsia"/>
        </w:rPr>
        <w:br/>
      </w:r>
      <w:r>
        <w:rPr>
          <w:rFonts w:hint="eastAsia"/>
        </w:rPr>
        <w:t>　　　　五、全国紧急召回万嘉制药氯霉素滴眼液</w:t>
      </w:r>
      <w:r>
        <w:rPr>
          <w:rFonts w:hint="eastAsia"/>
        </w:rPr>
        <w:br/>
      </w:r>
      <w:r>
        <w:rPr>
          <w:rFonts w:hint="eastAsia"/>
        </w:rPr>
        <w:t>　　第二节 2011年中国滴眼液行业市场概况分析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一、2011年中国滴眼液市场规模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t>　　　　三、网店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2011年中国滴眼液细分产品市场运行现状解读</w:t>
      </w:r>
      <w:r>
        <w:rPr>
          <w:rFonts w:hint="eastAsia"/>
        </w:rPr>
        <w:br/>
      </w:r>
      <w:r>
        <w:rPr>
          <w:rFonts w:hint="eastAsia"/>
        </w:rPr>
        <w:t>　　第一节 2011年中国滴眼液两领域透析</w:t>
      </w:r>
      <w:r>
        <w:rPr>
          <w:rFonts w:hint="eastAsia"/>
        </w:rPr>
        <w:br/>
      </w:r>
      <w:r>
        <w:rPr>
          <w:rFonts w:hint="eastAsia"/>
        </w:rPr>
        <w:t>　　　　一、消炎滴眼液需求分析</w:t>
      </w:r>
      <w:r>
        <w:rPr>
          <w:rFonts w:hint="eastAsia"/>
        </w:rPr>
        <w:br/>
      </w:r>
      <w:r>
        <w:rPr>
          <w:rFonts w:hint="eastAsia"/>
        </w:rPr>
        <w:t>　　　　二、缓解眼疲劳滴眼液需求分析</w:t>
      </w:r>
      <w:r>
        <w:rPr>
          <w:rFonts w:hint="eastAsia"/>
        </w:rPr>
        <w:br/>
      </w:r>
      <w:r>
        <w:rPr>
          <w:rFonts w:hint="eastAsia"/>
        </w:rPr>
        <w:t>　　第二节 2011年中国滴眼液热点产品市场分析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二、抗病毒滴眼液</w:t>
      </w:r>
      <w:r>
        <w:rPr>
          <w:rFonts w:hint="eastAsia"/>
        </w:rPr>
        <w:br/>
      </w:r>
      <w:r>
        <w:rPr>
          <w:rFonts w:hint="eastAsia"/>
        </w:rPr>
        <w:t>　　　　三、抗衣原体滴眼液</w:t>
      </w:r>
      <w:r>
        <w:rPr>
          <w:rFonts w:hint="eastAsia"/>
        </w:rPr>
        <w:br/>
      </w:r>
      <w:r>
        <w:rPr>
          <w:rFonts w:hint="eastAsia"/>
        </w:rPr>
        <w:t>　　　　四、散瞳类和缩瞳类滴眼液</w:t>
      </w:r>
      <w:r>
        <w:rPr>
          <w:rFonts w:hint="eastAsia"/>
        </w:rPr>
        <w:br/>
      </w:r>
      <w:r>
        <w:rPr>
          <w:rFonts w:hint="eastAsia"/>
        </w:rPr>
        <w:t>　　　　五、人工眼液类滴眼液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2011年5月中国滴眼液市场消费者调研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五、有否经常使用滴眼液习惯</w:t>
      </w:r>
      <w:r>
        <w:rPr>
          <w:rFonts w:hint="eastAsia"/>
        </w:rPr>
        <w:br/>
      </w:r>
      <w:r>
        <w:rPr>
          <w:rFonts w:hint="eastAsia"/>
        </w:rPr>
        <w:t>　　第二节 2011年中国滴眼液市场消费行为调研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2011年中国滴眼液行业影响消费者选购因素分析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2007-2011年中国滴眼液制造行业数据监测分析（2720）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2007-2011年中国滴眼液制造行业规模分析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2011年一季度中国滴眼液制造行业结构分析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2007-2011年中国滴眼液制造行业产值分析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2007-2011年中国滴眼液制造行业盈利能力分析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2011年中国滴眼液行业竞争态势分析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第二节 2011年中国滴眼液市场竞争力分析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2011年中国滴眼液市场集中度分析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2011年中国滴眼液竞争策略分析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2011-2015年中国滴眼液行业竞争趋势分析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2011年中国滴眼液优势品牌企业竞争力及关键性数据分析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江苏亚邦爱普生药业有限公司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南昌草珊瑚科技产业有限公司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杭州天目山制药有限公司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芜湖三益制药有限公司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江西闪亮制药有限公司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2011-2015年中国滴眼液前景预测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2011-2015年中国滴眼液市场发展趋势预测</w:t>
      </w:r>
      <w:r>
        <w:rPr>
          <w:rFonts w:hint="eastAsia"/>
        </w:rPr>
        <w:br/>
      </w:r>
      <w:r>
        <w:rPr>
          <w:rFonts w:hint="eastAsia"/>
        </w:rPr>
        <w:t>　　　　一、滴眼液市场需求预测</w:t>
      </w:r>
      <w:r>
        <w:rPr>
          <w:rFonts w:hint="eastAsia"/>
        </w:rPr>
        <w:br/>
      </w:r>
      <w:r>
        <w:rPr>
          <w:rFonts w:hint="eastAsia"/>
        </w:rPr>
        <w:t>　　　　二、滴眼液市场供给预测</w:t>
      </w:r>
      <w:r>
        <w:rPr>
          <w:rFonts w:hint="eastAsia"/>
        </w:rPr>
        <w:br/>
      </w:r>
      <w:r>
        <w:rPr>
          <w:rFonts w:hint="eastAsia"/>
        </w:rPr>
        <w:t>　　　　三、滴眼液竞争格局预测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2011-2015年中国滴眼液行业市场盈利能力预测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2011-2015年中国滴眼液行业投资机会指引分析</w:t>
      </w:r>
      <w:r>
        <w:rPr>
          <w:rFonts w:hint="eastAsia"/>
        </w:rPr>
        <w:br/>
      </w:r>
      <w:r>
        <w:rPr>
          <w:rFonts w:hint="eastAsia"/>
        </w:rPr>
        <w:t>　　第一节 2011-2015年中国滴眼液行业投资机会分析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二、滴眼液行业吸引力分析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中^智^林－2011-2015年中国滴眼液行业投资建议分析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f9464337d42b0" w:history="1">
        <w:r>
          <w:rPr>
            <w:rStyle w:val="Hyperlink"/>
          </w:rPr>
          <w:t>2011-2015年中国滴眼液行业深度调研及未来趋势预测报告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f9464337d42b0" w:history="1">
        <w:r>
          <w:rPr>
            <w:rStyle w:val="Hyperlink"/>
          </w:rPr>
          <w:t>https://www.20087.com/2011-07/R_diyanyehangyeshendudiaoyanjiweilaiqu.html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热点：滴眼液开封后能用多久、滴眼液消炎药有哪些、滴眼液滴到眼睛里刺疼是为什么、滴眼液怎么用、滴眼液消炎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3604557243c8" w:history="1">
      <w:r>
        <w:rPr>
          <w:rStyle w:val="Hyperlink"/>
        </w:rPr>
        <w:t>2011-2015年中国滴眼液行业深度调研及未来趋势预测报告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yanyehangyeshendudiaoyanjiweilaiqu.html" TargetMode="External" Id="Rf8ef9464337d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yanyehangyeshendudiaoyanjiweilaiqu.html" TargetMode="External" Id="R49493604557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2011-07-04T05:07:00Z</dcterms:created>
  <dcterms:modified xsi:type="dcterms:W3CDTF">2011-07-04T06:07:00Z</dcterms:modified>
  <dc:subject>2011-2015年中国滴眼液行业深度调研及未来趋势预测报告</dc:subject>
  <dc:title>2011-2015年中国滴眼液行业深度调研及未来趋势预测报告</dc:title>
  <cp:keywords>2011-2015年中国滴眼液行业深度调研及未来趋势预测报告</cp:keywords>
  <dc:description>2011-2015年中国滴眼液行业深度调研及未来趋势预测报告</dc:description>
</cp:coreProperties>
</file>