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4242f489247c0" w:history="1">
              <w:r>
                <w:rPr>
                  <w:rStyle w:val="Hyperlink"/>
                </w:rPr>
                <w:t>2011-2015年中国照像胶卷市场分析预测与产业投资风险分析报告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4242f489247c0" w:history="1">
              <w:r>
                <w:rPr>
                  <w:rStyle w:val="Hyperlink"/>
                </w:rPr>
                <w:t>2011-2015年中国照像胶卷市场分析预测与产业投资风险分析报告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74242f489247c0" w:history="1">
                <w:r>
                  <w:rPr>
                    <w:rStyle w:val="Hyperlink"/>
                  </w:rPr>
                  <w:t>https://www.20087.com/2011-07/R_2011_2015zhaoxiangjiaojuanshichangfe.html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数码摄影的普及导致照像胶卷市场大幅萎缩，但在专业摄影和艺术摄影领域，胶卷仍然保持着一定的市场地位。胶卷的独特色调、颗粒感和不可预测性，吸引了寻求差异化和复古风格的摄影师。然而，由于生产规模缩小和成本上升，胶卷的价格持续上涨，促使制造商优化生产流程，以保持竞争力。</w:t>
      </w:r>
      <w:r>
        <w:rPr>
          <w:rFonts w:hint="eastAsia"/>
        </w:rPr>
        <w:br/>
      </w:r>
      <w:r>
        <w:rPr>
          <w:rFonts w:hint="eastAsia"/>
        </w:rPr>
        <w:t>　　未来，照像胶卷将更加专注于高端市场和艺术创作。高端市场意味着胶卷将定位为奢侈品，通过限量版和定制化服务吸引高端消费者。艺术创作则体现在胶卷作为艺术媒介的价值，激发摄影师探索其独特的成像特性，推动摄影艺术的边界。同时，胶卷制造商可能与摄影社群合作，举办展览和工作坊，以维护和扩大胶片摄影的文化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照像胶卷产品概述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照像胶卷行业环境分析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我国照像胶卷行业政策环境分析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我国照像胶卷行业技术环境分析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一、我国照像胶卷技术发展概况</w:t>
      </w:r>
      <w:r>
        <w:rPr>
          <w:rFonts w:hint="eastAsia"/>
        </w:rPr>
        <w:br/>
      </w:r>
      <w:r>
        <w:rPr>
          <w:rFonts w:hint="eastAsia"/>
        </w:rPr>
        <w:t>　　　　二、我国照像胶卷产品工艺特点或流程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三、我国照像胶卷行业技术发展趋势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中国照像胶卷市场分析</w:t>
      </w:r>
      <w:r>
        <w:rPr>
          <w:rFonts w:hint="eastAsia"/>
        </w:rPr>
        <w:br/>
      </w:r>
      <w:r>
        <w:rPr>
          <w:rFonts w:hint="eastAsia"/>
        </w:rPr>
        <w:t>　　第一节 照像胶卷市场现状分析及预测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一、2006-2011年1-4月我国照像胶卷市场规模分析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二、2011-2015年我国照像胶卷市场规模预测</w:t>
      </w:r>
      <w:r>
        <w:rPr>
          <w:rFonts w:hint="eastAsia"/>
        </w:rPr>
        <w:br/>
      </w:r>
      <w:r>
        <w:rPr>
          <w:rFonts w:hint="eastAsia"/>
        </w:rPr>
        <w:t>　　第二节 照像胶卷产品产能分析及预测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一、2006-2011年1-4月我国照像胶卷产能分析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二、2011-2015年我国照像胶卷产能预测</w:t>
      </w:r>
      <w:r>
        <w:rPr>
          <w:rFonts w:hint="eastAsia"/>
        </w:rPr>
        <w:br/>
      </w:r>
      <w:r>
        <w:rPr>
          <w:rFonts w:hint="eastAsia"/>
        </w:rPr>
        <w:t>　　第三节 照像胶卷产品产量分析及预测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一、2006-2011年1-4月我国照像胶卷产量分析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二、2011-2015年我国照像胶卷产量预测</w:t>
      </w:r>
      <w:r>
        <w:rPr>
          <w:rFonts w:hint="eastAsia"/>
        </w:rPr>
        <w:br/>
      </w:r>
      <w:r>
        <w:rPr>
          <w:rFonts w:hint="eastAsia"/>
        </w:rPr>
        <w:t>　　第四节 照像胶卷市场需求分析及预测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一、2006-2011年1-4月我国照像胶卷市场需求分析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二、2011-2015年我国照像胶卷市场需求预测</w:t>
      </w:r>
      <w:r>
        <w:rPr>
          <w:rFonts w:hint="eastAsia"/>
        </w:rPr>
        <w:br/>
      </w:r>
      <w:r>
        <w:rPr>
          <w:rFonts w:hint="eastAsia"/>
        </w:rPr>
        <w:t>　　第五节 照像胶卷价格趋势分析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一、2006-2011年1-4月我国照像胶卷市场价格分析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二、2011-2015年我国照像胶卷市场价格预测</w:t>
      </w:r>
      <w:r>
        <w:rPr>
          <w:rFonts w:hint="eastAsia"/>
        </w:rPr>
        <w:br/>
      </w:r>
      <w:r>
        <w:rPr>
          <w:rFonts w:hint="eastAsia"/>
        </w:rPr>
        <w:t>　　第六节 照像胶卷进出口数据分析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一、2006-2011年1-4月我国照像胶卷进出口数据分析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二、2011-2015年国内照像胶卷产品未来进出口情况预测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照像胶卷主要生产厂商介绍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照像胶卷行业相关产业分析</w:t>
      </w:r>
      <w:r>
        <w:rPr>
          <w:rFonts w:hint="eastAsia"/>
        </w:rPr>
        <w:br/>
      </w:r>
      <w:r>
        <w:rPr>
          <w:rFonts w:hint="eastAsia"/>
        </w:rPr>
        <w:t>　　第一节 照像胶卷行业产业链概述</w:t>
      </w:r>
      <w:r>
        <w:rPr>
          <w:rFonts w:hint="eastAsia"/>
        </w:rPr>
        <w:br/>
      </w:r>
      <w:r>
        <w:rPr>
          <w:rFonts w:hint="eastAsia"/>
        </w:rPr>
        <w:t>　　第二节 照像胶卷上游行业发展状况分析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照像胶卷下游行业发展情况分析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照像胶卷行业竞争格局分析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2009-2010年中国照像胶卷行业集中度分析</w:t>
      </w:r>
      <w:r>
        <w:rPr>
          <w:rFonts w:hint="eastAsia"/>
        </w:rPr>
        <w:br/>
      </w:r>
      <w:r>
        <w:rPr>
          <w:rFonts w:hint="eastAsia"/>
        </w:rPr>
        <w:t>　　第二节 照像胶卷国内外SWOT分析</w:t>
      </w:r>
      <w:r>
        <w:rPr>
          <w:rFonts w:hint="eastAsia"/>
        </w:rPr>
        <w:br/>
      </w:r>
      <w:r>
        <w:rPr>
          <w:rFonts w:hint="eastAsia"/>
        </w:rPr>
        <w:t>　　第三节 照像胶卷行业存在的问题及应对策略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业内专家对中国照像胶卷行业投资的建议及观点</w:t>
      </w:r>
      <w:r>
        <w:rPr>
          <w:rFonts w:hint="eastAsia"/>
        </w:rPr>
        <w:br/>
      </w:r>
      <w:r>
        <w:rPr>
          <w:rFonts w:hint="eastAsia"/>
        </w:rPr>
        <w:t>　　第一节 照像胶卷行业投资机会分析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二、照像胶卷企业的竞争优势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照像胶卷行业投资进入风险分析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照像胶卷行业投资决策依据分析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(中:智:林)照像胶卷行业投资建议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2006-2011年1-4月我国照像胶卷市场规模分析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2011-2015年我国照像胶卷市场规模预测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2006-2011年1-4月我国照像胶卷产能分析</w:t>
      </w:r>
      <w:r>
        <w:rPr>
          <w:rFonts w:hint="eastAsia"/>
        </w:rPr>
        <w:br/>
      </w:r>
      <w:r>
        <w:rPr>
          <w:rFonts w:hint="eastAsia"/>
        </w:rPr>
        <w:t>　　图表 2011-2015年我国照像胶卷产能预测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2006-2011年1-4月我国照像胶卷产能产量分析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2011-2015年我国照像胶卷产量预测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2006-2011年1-4月我国照像胶卷市场需求分析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2011-2015年我国照像胶卷市场需求预测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2006-2011年1-4月我国照像胶卷市场价格分析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2011-2015年我国照像胶卷市场价格预测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2006-2011年1-4月我国照像胶卷进出口数据分析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2011-2015年国内照像胶卷产品未来进出口情况预测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4242f489247c0" w:history="1">
        <w:r>
          <w:rPr>
            <w:rStyle w:val="Hyperlink"/>
          </w:rPr>
          <w:t>2011-2015年中国照像胶卷市场分析预测与产业投资风险分析报告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74242f489247c0" w:history="1">
        <w:r>
          <w:rPr>
            <w:rStyle w:val="Hyperlink"/>
          </w:rPr>
          <w:t>https://www.20087.com/2011-07/R_2011_2015zhaoxiangjiaojuanshichangfe.html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9ad5f08e348c7" w:history="1">
      <w:r>
        <w:rPr>
          <w:rStyle w:val="Hyperlink"/>
        </w:rPr>
        <w:t>2011-2015年中国照像胶卷市场分析预测与产业投资风险分析报告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aoxiangjiaojuanshichangfe.html" TargetMode="External" Id="Re674242f4892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aoxiangjiaojuanshichangfe.html" TargetMode="External" Id="R38d9ad5f08e3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2011-07-17T05:10:00Z</dcterms:created>
  <dcterms:modified xsi:type="dcterms:W3CDTF">2011-07-17T06:10:00Z</dcterms:modified>
  <dc:subject>2011-2015年中国照像胶卷市场分析预测与产业投资风险分析报告</dc:subject>
  <dc:title>2011-2015年中国照像胶卷市场分析预测与产业投资风险分析报告</dc:title>
  <cp:keywords>2011-2015年中国照像胶卷市场分析预测与产业投资风险分析报告</cp:keywords>
  <dc:description>2011-2015年中国照像胶卷市场分析预测与产业投资风险分析报告</dc:description>
</cp:coreProperties>
</file>