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9143f76927444b" w:history="1">
              <w:r>
                <w:rPr>
                  <w:rStyle w:val="Hyperlink"/>
                </w:rPr>
                <w:t>2011-2015年中国畜牧行业市场全景调研及投资价值评估分析报告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9143f76927444b" w:history="1">
              <w:r>
                <w:rPr>
                  <w:rStyle w:val="Hyperlink"/>
                </w:rPr>
                <w:t>2011-2015年中国畜牧行业市场全景调研及投资价值评估分析报告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9143f76927444b" w:history="1">
                <w:r>
                  <w:rPr>
                    <w:rStyle w:val="Hyperlink"/>
                  </w:rPr>
                  <w:t>https://www.20087.com/2011-07/R_2011_2015xumuxingyeshichangquanjingd.html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牧业作为农业的重要组成部分，近年来随着消费者对食品安全和健康饮食的关注度提升而面临着转型升级的压力。目前，规模化、标准化的养殖模式正在逐步取代传统的小农户散养方式，提高了生产效率和产品质量。同时，生物安全防控体系的建立和完善，有效控制了动物疫病的发生，保障了畜产品的安全供应。此外，随着物联网技术的应用，智能化养殖设备的普及，如自动饲喂系统、环境监测系统等，实现了养殖过程的精细化管理，提高了资源利用效率。</w:t>
      </w:r>
      <w:r>
        <w:rPr>
          <w:rFonts w:hint="eastAsia"/>
        </w:rPr>
        <w:br/>
      </w:r>
      <w:r>
        <w:rPr>
          <w:rFonts w:hint="eastAsia"/>
        </w:rPr>
        <w:t>　　未来，畜牧业作为农业的重要组成部分，近年来随着消费者对食品安全和健康饮食的关注度提升而面临着转型升级的压力。目前，规模化、标准化的养殖模式正在逐步取代传统的小农户散养方式，提高了生产效率和产品质量。同时，生物安全防控体系的建立和完善，有效控制了动物疫病的发生，保障了畜产品的安全供应。此外，随着物联网技术的应用，智能化养殖设备的普及，如自动饲喂系统、环境监测系统等，实现了养殖过程的精细化管理，提高了资源利用效率。</w:t>
      </w:r>
      <w:r>
        <w:rPr>
          <w:rFonts w:hint="eastAsia"/>
        </w:rPr>
        <w:br/>
      </w: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畜牧行业进行了长期追踪，结合我们对畜牧相关企业的调查研究，对我国畜牧行业发展现状与前景、市场竞争格局与形势、赢利水平与企业发展、投资策略与风险预警、发展趋势与规划建议等进行深入研究，并重点分析了畜牧行业的前景与风险。报告揭示了畜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中国畜牧行业发展概述</w:t>
      </w:r>
      <w:r>
        <w:rPr>
          <w:rFonts w:hint="eastAsia"/>
        </w:rPr>
        <w:br/>
      </w:r>
      <w:r>
        <w:rPr>
          <w:rFonts w:hint="eastAsia"/>
        </w:rPr>
        <w:t>　　第一节 畜牧行业发展情况</w:t>
      </w:r>
      <w:r>
        <w:rPr>
          <w:rFonts w:hint="eastAsia"/>
        </w:rPr>
        <w:br/>
      </w:r>
      <w:r>
        <w:rPr>
          <w:rFonts w:hint="eastAsia"/>
        </w:rPr>
        <w:t>　　第二节 最近3-5年中国畜牧行业经济指标分析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中国畜牧行业的国际比较分析</w:t>
      </w:r>
      <w:r>
        <w:rPr>
          <w:rFonts w:hint="eastAsia"/>
        </w:rPr>
        <w:br/>
      </w:r>
      <w:r>
        <w:rPr>
          <w:rFonts w:hint="eastAsia"/>
        </w:rPr>
        <w:t>　　第一节 中国畜牧行业竞争力指标分析</w:t>
      </w:r>
      <w:r>
        <w:rPr>
          <w:rFonts w:hint="eastAsia"/>
        </w:rPr>
        <w:br/>
      </w:r>
      <w:r>
        <w:rPr>
          <w:rFonts w:hint="eastAsia"/>
        </w:rPr>
        <w:t>　　第二节 中国畜牧行业经济指标国际比较分析</w:t>
      </w:r>
      <w:r>
        <w:rPr>
          <w:rFonts w:hint="eastAsia"/>
        </w:rPr>
        <w:br/>
      </w:r>
      <w:r>
        <w:rPr>
          <w:rFonts w:hint="eastAsia"/>
        </w:rPr>
        <w:t>　　第三节 全球畜牧行业市场需求分析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全球畜牧行业市场供给分析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一、畜牧行业需求市场</w:t>
      </w:r>
      <w:r>
        <w:rPr>
          <w:rFonts w:hint="eastAsia"/>
        </w:rPr>
        <w:br/>
      </w:r>
      <w:r>
        <w:rPr>
          <w:rFonts w:hint="eastAsia"/>
        </w:rPr>
        <w:t>　　　　二、畜牧行业客户结构</w:t>
      </w:r>
      <w:r>
        <w:rPr>
          <w:rFonts w:hint="eastAsia"/>
        </w:rPr>
        <w:br/>
      </w:r>
      <w:r>
        <w:rPr>
          <w:rFonts w:hint="eastAsia"/>
        </w:rPr>
        <w:t>　　　　三、畜牧行业需求的地区差异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一、畜牧行业的需求预测</w:t>
      </w:r>
      <w:r>
        <w:rPr>
          <w:rFonts w:hint="eastAsia"/>
        </w:rPr>
        <w:br/>
      </w:r>
      <w:r>
        <w:rPr>
          <w:rFonts w:hint="eastAsia"/>
        </w:rPr>
        <w:t>　　　　二、畜牧行业的供应预测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畜牧产业链的分析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畜牧行业主要市场大区发展状况及竞争力研究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畜牧行业领域2011-2015年需求量预测</w:t>
      </w:r>
      <w:r>
        <w:rPr>
          <w:rFonts w:hint="eastAsia"/>
        </w:rPr>
        <w:br/>
      </w:r>
      <w:r>
        <w:rPr>
          <w:rFonts w:hint="eastAsia"/>
        </w:rPr>
        <w:t>　　第二节 2011-2015年畜牧行业领域需求产品（服务）功能预测</w:t>
      </w:r>
      <w:r>
        <w:rPr>
          <w:rFonts w:hint="eastAsia"/>
        </w:rPr>
        <w:br/>
      </w:r>
      <w:r>
        <w:rPr>
          <w:rFonts w:hint="eastAsia"/>
        </w:rPr>
        <w:t>　　第三节 2011-2015年畜牧行业领域需求产品（服务）市场格局预测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畜牧市场竞争格局分析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畜牧行业主要企业竞争力分析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畜牧行业竞争格局分析</w:t>
      </w:r>
      <w:r>
        <w:rPr>
          <w:rFonts w:hint="eastAsia"/>
        </w:rPr>
        <w:br/>
      </w:r>
      <w:r>
        <w:rPr>
          <w:rFonts w:hint="eastAsia"/>
        </w:rPr>
        <w:t>　　　　一、2011年畜牧行业竞争分析</w:t>
      </w:r>
      <w:r>
        <w:rPr>
          <w:rFonts w:hint="eastAsia"/>
        </w:rPr>
        <w:br/>
      </w:r>
      <w:r>
        <w:rPr>
          <w:rFonts w:hint="eastAsia"/>
        </w:rPr>
        <w:t>　　　　二、2011年国内外畜牧竞争分析</w:t>
      </w:r>
      <w:r>
        <w:rPr>
          <w:rFonts w:hint="eastAsia"/>
        </w:rPr>
        <w:br/>
      </w:r>
      <w:r>
        <w:rPr>
          <w:rFonts w:hint="eastAsia"/>
        </w:rPr>
        <w:t>　　　　三、2011年中国畜牧市场竞争分析</w:t>
      </w:r>
      <w:r>
        <w:rPr>
          <w:rFonts w:hint="eastAsia"/>
        </w:rPr>
        <w:br/>
      </w:r>
      <w:r>
        <w:rPr>
          <w:rFonts w:hint="eastAsia"/>
        </w:rPr>
        <w:t>　　　　四、2011年中国畜牧市场集中度分析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三、中国畜牧行业参与国际竞争的战略市场定位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2011年中国畜牧行业整体运行指标分析</w:t>
      </w:r>
      <w:r>
        <w:rPr>
          <w:rFonts w:hint="eastAsia"/>
        </w:rPr>
        <w:br/>
      </w:r>
      <w:r>
        <w:rPr>
          <w:rFonts w:hint="eastAsia"/>
        </w:rPr>
        <w:t>　　第一节 中国畜牧行业总体规模分析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中国畜牧行业产销分析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中国畜牧行业财务指标总体分析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中国畜牧行业SWOT分析</w:t>
      </w:r>
      <w:r>
        <w:rPr>
          <w:rFonts w:hint="eastAsia"/>
        </w:rPr>
        <w:br/>
      </w:r>
      <w:r>
        <w:rPr>
          <w:rFonts w:hint="eastAsia"/>
        </w:rPr>
        <w:br/>
      </w:r>
      <w:r>
        <w:rPr>
          <w:rFonts w:hint="eastAsia"/>
        </w:rPr>
        <w:t>第十二章 2011-2015年畜牧行业投资价值评估分析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9143f76927444b" w:history="1">
        <w:r>
          <w:rPr>
            <w:rStyle w:val="Hyperlink"/>
          </w:rPr>
          <w:t>2011-2015年中国畜牧行业市场全景调研及投资价值评估分析报告</w:t>
        </w:r>
      </w:hyperlink>
      <w:r>
        <w:rPr>
          <w:color w:val="C00000"/>
        </w:rPr>
        <w:t>》，报告编号：</w:t>
      </w:r>
      <w:r>
        <w:rPr>
          <w:rFonts w:hint="eastAsia"/>
          <w:color w:val="C00000"/>
        </w:rPr>
        <w:t>0782935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9143f76927444b" w:history="1">
        <w:r>
          <w:rPr>
            <w:rStyle w:val="Hyperlink"/>
          </w:rPr>
          <w:t>https://www.20087.com/2011-07/R_2011_2015xumuxingyeshichangquanjingd.html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4b6d44bb344ab" w:history="1">
      <w:r>
        <w:rPr>
          <w:rStyle w:val="Hyperlink"/>
        </w:rPr>
        <w:t>2011-2015年中国畜牧行业市场全景调研及投资价值评估分析报告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xumuxingyeshichangquanjingd.html" TargetMode="External" Id="R5a9143f76927444b" /></Relationships>
</file>

<file path=word/_rels/header2.xml.rels>&#65279;<?xml version="1.0" encoding="utf-8"?><Relationships xmlns="http://schemas.openxmlformats.org/package/2006/relationships"><Relationship Type="http://schemas.openxmlformats.org/officeDocument/2006/relationships/hyperlink" Target="https://www.20087.com/2011-07/R_2011_2015xumuxingyeshichangquanjingd.html" TargetMode="External" Id="Rcd44b6d44bb344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2011-07-03T03:56:00Z</dcterms:created>
  <dcterms:modified xsi:type="dcterms:W3CDTF">2011-07-03T04:56:00Z</dcterms:modified>
  <dc:subject>2011-2015年中国畜牧行业市场全景调研及投资价值评估分析报告</dc:subject>
  <dc:title>2011-2015年中国畜牧行业市场全景调研及投资价值评估分析报告</dc:title>
  <cp:keywords>2011-2015年中国畜牧行业市场全景调研及投资价值评估分析报告</cp:keywords>
  <dc:description>2011-2015年中国畜牧行业市场全景调研及投资价值评估分析报告</dc:description>
</cp:coreProperties>
</file>