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9c94cffcf4e76" w:history="1">
              <w:r>
                <w:rPr>
                  <w:rStyle w:val="Hyperlink"/>
                </w:rPr>
                <w:t>2011-2015年中国硬脂酸产业行业市场供需形势及应用前景预测报告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9c94cffcf4e76" w:history="1">
              <w:r>
                <w:rPr>
                  <w:rStyle w:val="Hyperlink"/>
                </w:rPr>
                <w:t>2011-2015年中国硬脂酸产业行业市场供需形势及应用前景预测报告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9c94cffcf4e76" w:history="1">
                <w:r>
                  <w:rPr>
                    <w:rStyle w:val="Hyperlink"/>
                  </w:rPr>
                  <w:t>https://www.20087.com/2011-07/R_2011_2015yingzhisuanchanyexingyeshic.html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广泛应用于化妆品、橡胶、塑料等行业的基础化工原料，因其具有良好的乳化、润滑和分散性能，在多种产品中发挥着重要作用。近年来，随着消费者对高品质生活的需求增长和技术的进步，对于高效、纯净的硬脂酸需求不断增加。同时，随着化工技术和生产工艺的进步，硬脂酸的品质得到了显著提升，如通过采用高效合成技术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硬脂酸的发展将更加注重环保化和功能化。市场调研网认为，一方面，通过引入先进的化工技术和生产工艺，提高硬脂酸的性能，降低生产成本，如采用绿色合成路线和高效制造技术，提高产品的综合性能。另一方面，随着环保法规的趋严，硬脂酸的生产和使用将更加注重环保，减少生产过程中的污染排放。此外，随着新材料技术的发展，硬脂酸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2010-2011年全球硬脂酸行业运行现状分析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2010-2011年世界硬脂酸行业发展概况</w:t>
      </w:r>
      <w:r>
        <w:rPr>
          <w:rFonts w:hint="eastAsia"/>
        </w:rPr>
        <w:br/>
      </w:r>
      <w:r>
        <w:rPr>
          <w:rFonts w:hint="eastAsia"/>
        </w:rPr>
        <w:t>　　　　一、世界硬脂酸产业特征分析</w:t>
      </w:r>
      <w:r>
        <w:rPr>
          <w:rFonts w:hint="eastAsia"/>
        </w:rPr>
        <w:br/>
      </w:r>
      <w:r>
        <w:rPr>
          <w:rFonts w:hint="eastAsia"/>
        </w:rPr>
        <w:t>　　　　二、全球硬脂酸市场格局分析</w:t>
      </w:r>
      <w:r>
        <w:rPr>
          <w:rFonts w:hint="eastAsia"/>
        </w:rPr>
        <w:br/>
      </w:r>
      <w:r>
        <w:rPr>
          <w:rFonts w:hint="eastAsia"/>
        </w:rPr>
        <w:t>　　　　三、全球硬脂酸技术工艺现状分析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2010-2011年世界主要国家硬脂酸行业发展情况分析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2011-2015年世界硬脂酸行业发展趋势分析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2010-2011年中国硬脂酸行业发展环境分析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2010-2011年中国硬脂酸产业发展政策环境分析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一、硬脂酸产业政策分析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2010-2011年中国硬脂酸行业发展社会环境分析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2010-2011年中国硬脂酸行业运行形势分析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2010-2011年中国硬脂酸技术发展特征分析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二、产品多样化</w:t>
      </w:r>
      <w:r>
        <w:rPr>
          <w:rFonts w:hint="eastAsia"/>
        </w:rPr>
        <w:br/>
      </w:r>
      <w:r>
        <w:rPr>
          <w:rFonts w:hint="eastAsia"/>
        </w:rPr>
        <w:t>　　　　三、节能环保型技术</w:t>
      </w:r>
      <w:r>
        <w:rPr>
          <w:rFonts w:hint="eastAsia"/>
        </w:rPr>
        <w:br/>
      </w:r>
      <w:r>
        <w:rPr>
          <w:rFonts w:hint="eastAsia"/>
        </w:rPr>
        <w:t>　　第二节 2010-2011年中国硬脂酸产业发展情况分析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一、中国硬脂酸产业现状分析</w:t>
      </w:r>
      <w:r>
        <w:rPr>
          <w:rFonts w:hint="eastAsia"/>
        </w:rPr>
        <w:br/>
      </w:r>
      <w:r>
        <w:rPr>
          <w:rFonts w:hint="eastAsia"/>
        </w:rPr>
        <w:t>　　　　二、中国硬脂酸行业发展机遇分析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三、中国硬脂酸产业最新动态分析</w:t>
      </w:r>
      <w:r>
        <w:rPr>
          <w:rFonts w:hint="eastAsia"/>
        </w:rPr>
        <w:br/>
      </w:r>
      <w:r>
        <w:rPr>
          <w:rFonts w:hint="eastAsia"/>
        </w:rPr>
        <w:t>　　第三节 2010-2011年中国硬脂酸盐行业运营形势分析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2010-2011年中国硬脂酸市场运行动态分析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2010-2011年中国硬脂酸市场走势分析</w:t>
      </w:r>
      <w:r>
        <w:rPr>
          <w:rFonts w:hint="eastAsia"/>
        </w:rPr>
        <w:br/>
      </w:r>
      <w:r>
        <w:rPr>
          <w:rFonts w:hint="eastAsia"/>
        </w:rPr>
        <w:t>　　　　一、硬脂酸市场供需分析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2010-2011年中国硬脂酸市场存在的问题分析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一、硬脂酸市场存在主要问题探讨</w:t>
      </w:r>
      <w:r>
        <w:rPr>
          <w:rFonts w:hint="eastAsia"/>
        </w:rPr>
        <w:br/>
      </w:r>
      <w:r>
        <w:rPr>
          <w:rFonts w:hint="eastAsia"/>
        </w:rPr>
        <w:t>　　　　二、硬脂酸市场面临的挑战分析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2011-2015年中国硬脂酸行业发展策略分析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2004-2011年中国有机化学原料制造行业主要经济运行数据监测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2010-2011年中国有机化学原料制造行业应收账款分析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2008-2010年中国硬脂酸市场进出口数据分析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2008-2010年中国硬脂酸出口统计</w:t>
      </w:r>
      <w:r>
        <w:rPr>
          <w:rFonts w:hint="eastAsia"/>
        </w:rPr>
        <w:br/>
      </w:r>
      <w:r>
        <w:rPr>
          <w:rFonts w:hint="eastAsia"/>
        </w:rPr>
        <w:t>　　第二节 2008-2010年中国硬脂酸进口统计</w:t>
      </w:r>
      <w:r>
        <w:rPr>
          <w:rFonts w:hint="eastAsia"/>
        </w:rPr>
        <w:br/>
      </w:r>
      <w:r>
        <w:rPr>
          <w:rFonts w:hint="eastAsia"/>
        </w:rPr>
        <w:t>　　第三节 2008-2010年中国硬脂酸进出口价格对比</w:t>
      </w:r>
      <w:r>
        <w:rPr>
          <w:rFonts w:hint="eastAsia"/>
        </w:rPr>
        <w:br/>
      </w:r>
      <w:r>
        <w:rPr>
          <w:rFonts w:hint="eastAsia"/>
        </w:rPr>
        <w:t>　　第四节 中国硬脂酸进出口主要来源地及出口目的地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2010-2011年中国硬脂酸行业市场竞争格局分析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2010-2011年中国硬脂酸产业竞争现状分析</w:t>
      </w:r>
      <w:r>
        <w:rPr>
          <w:rFonts w:hint="eastAsia"/>
        </w:rPr>
        <w:br/>
      </w:r>
      <w:r>
        <w:rPr>
          <w:rFonts w:hint="eastAsia"/>
        </w:rPr>
        <w:t>　　　　一、硬脂酸生产成本竞争分析</w:t>
      </w:r>
      <w:r>
        <w:rPr>
          <w:rFonts w:hint="eastAsia"/>
        </w:rPr>
        <w:br/>
      </w:r>
      <w:r>
        <w:rPr>
          <w:rFonts w:hint="eastAsia"/>
        </w:rPr>
        <w:t>　　　　二、硬脂酸自主创新技术竞争分析</w:t>
      </w:r>
      <w:r>
        <w:rPr>
          <w:rFonts w:hint="eastAsia"/>
        </w:rPr>
        <w:br/>
      </w:r>
      <w:r>
        <w:rPr>
          <w:rFonts w:hint="eastAsia"/>
        </w:rPr>
        <w:t>　　　　三、硬脂酸市场价格竞争分析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2010-2011年中国硬脂酸行业集中度分析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2010-2011年中国硬脂酸行业竞争策略分析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2010-2011年中国硬脂酸行业重点企业核心竞争力分析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如皋市亚雅油脂化工有限公司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益海（东莞）油化工业有限公司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淄博凤宝化工有限公司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山东省高密市友强助剂有限公司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南通兴鑫化工有限公司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淄博丰森油脂化工有限公司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2010-2011年中国塑料行业总体运营分析</w:t>
      </w:r>
      <w:r>
        <w:rPr>
          <w:rFonts w:hint="eastAsia"/>
        </w:rPr>
        <w:br/>
      </w:r>
      <w:r>
        <w:rPr>
          <w:rFonts w:hint="eastAsia"/>
        </w:rPr>
        <w:t>　　　　一、塑料产业结构逐渐向规模化、集约化方向发展</w:t>
      </w:r>
      <w:r>
        <w:rPr>
          <w:rFonts w:hint="eastAsia"/>
        </w:rPr>
        <w:br/>
      </w:r>
      <w:r>
        <w:rPr>
          <w:rFonts w:hint="eastAsia"/>
        </w:rPr>
        <w:t>　　　　二、塑料机械产能居世界首位塑料模具技术与世界差距较大</w:t>
      </w:r>
      <w:r>
        <w:rPr>
          <w:rFonts w:hint="eastAsia"/>
        </w:rPr>
        <w:br/>
      </w:r>
      <w:r>
        <w:rPr>
          <w:rFonts w:hint="eastAsia"/>
        </w:rPr>
        <w:t>　　　　三、合成树脂无法满足国内市场需求</w:t>
      </w:r>
      <w:r>
        <w:rPr>
          <w:rFonts w:hint="eastAsia"/>
        </w:rPr>
        <w:br/>
      </w:r>
      <w:r>
        <w:rPr>
          <w:rFonts w:hint="eastAsia"/>
        </w:rPr>
        <w:t>　　　　四、塑料助剂保持快速增长</w:t>
      </w:r>
      <w:r>
        <w:rPr>
          <w:rFonts w:hint="eastAsia"/>
        </w:rPr>
        <w:br/>
      </w:r>
      <w:r>
        <w:rPr>
          <w:rFonts w:hint="eastAsia"/>
        </w:rPr>
        <w:t>　　第二节 2010-2011年中国塑料行业存在的问题分析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一、树脂价格高位运行，部分企业运营困难</w:t>
      </w:r>
      <w:r>
        <w:rPr>
          <w:rFonts w:hint="eastAsia"/>
        </w:rPr>
        <w:br/>
      </w:r>
      <w:r>
        <w:rPr>
          <w:rFonts w:hint="eastAsia"/>
        </w:rPr>
        <w:t>　　　　二、区域分布不平衡的格局仍未根本改观</w:t>
      </w:r>
      <w:r>
        <w:rPr>
          <w:rFonts w:hint="eastAsia"/>
        </w:rPr>
        <w:br/>
      </w:r>
      <w:r>
        <w:rPr>
          <w:rFonts w:hint="eastAsia"/>
        </w:rPr>
        <w:t>　　　　三、塑料机械整体上与世界先进水平还有较大差距</w:t>
      </w:r>
      <w:r>
        <w:rPr>
          <w:rFonts w:hint="eastAsia"/>
        </w:rPr>
        <w:br/>
      </w:r>
      <w:r>
        <w:rPr>
          <w:rFonts w:hint="eastAsia"/>
        </w:rPr>
        <w:t>　　　　四、部分塑料制品标准亟待修订</w:t>
      </w:r>
      <w:r>
        <w:rPr>
          <w:rFonts w:hint="eastAsia"/>
        </w:rPr>
        <w:br/>
      </w:r>
      <w:r>
        <w:rPr>
          <w:rFonts w:hint="eastAsia"/>
        </w:rPr>
        <w:t>　　第三节 2010-2011年中国塑料行业发展策略分析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一、加强自主创新，提高产品质量</w:t>
      </w:r>
      <w:r>
        <w:rPr>
          <w:rFonts w:hint="eastAsia"/>
        </w:rPr>
        <w:br/>
      </w:r>
      <w:r>
        <w:rPr>
          <w:rFonts w:hint="eastAsia"/>
        </w:rPr>
        <w:t>　　　　二、节能降耗，降低成本</w:t>
      </w:r>
      <w:r>
        <w:rPr>
          <w:rFonts w:hint="eastAsia"/>
        </w:rPr>
        <w:br/>
      </w:r>
      <w:r>
        <w:rPr>
          <w:rFonts w:hint="eastAsia"/>
        </w:rPr>
        <w:t>　　　　三、加强塑料废弃物的回收利用</w:t>
      </w:r>
      <w:r>
        <w:rPr>
          <w:rFonts w:hint="eastAsia"/>
        </w:rPr>
        <w:br/>
      </w:r>
      <w:r>
        <w:rPr>
          <w:rFonts w:hint="eastAsia"/>
        </w:rPr>
        <w:t>　　　　四、引导产业集群化发展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一、近几年中国橡胶行业发展情况回顾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一、浙江橡胶企业重压之下生存记</w:t>
      </w:r>
      <w:r>
        <w:rPr>
          <w:rFonts w:hint="eastAsia"/>
        </w:rPr>
        <w:br/>
      </w:r>
      <w:r>
        <w:rPr>
          <w:rFonts w:hint="eastAsia"/>
        </w:rPr>
        <w:t>　　　　二、江苏南京将成为世界最大的硅橡胶生产基地</w:t>
      </w:r>
      <w:r>
        <w:rPr>
          <w:rFonts w:hint="eastAsia"/>
        </w:rPr>
        <w:br/>
      </w:r>
      <w:r>
        <w:rPr>
          <w:rFonts w:hint="eastAsia"/>
        </w:rPr>
        <w:t>　　　　三、兰州石化成为国内重要合成橡胶基地实力渐显</w:t>
      </w:r>
      <w:r>
        <w:rPr>
          <w:rFonts w:hint="eastAsia"/>
        </w:rPr>
        <w:br/>
      </w:r>
      <w:r>
        <w:rPr>
          <w:rFonts w:hint="eastAsia"/>
        </w:rPr>
        <w:t>　　　　四、云南国企改革推进天然橡胶企业上市</w:t>
      </w:r>
      <w:r>
        <w:rPr>
          <w:rFonts w:hint="eastAsia"/>
        </w:rPr>
        <w:br/>
      </w:r>
      <w:r>
        <w:rPr>
          <w:rFonts w:hint="eastAsia"/>
        </w:rPr>
        <w:t>　　第三节 2010-2011年中国制约橡胶行业发展的热点问题分析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三、不宜限制橡胶工业两头在外的发展模式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2011-2015年中国硬脂酸行业投资机会与风险分析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2011-2015年中国硬脂酸行业投资环境分析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2011-2015年中国硬脂酸行业投资风险分析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2011-2015年中国硬脂酸行业发展前景预测分析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2011-2015年中国硬脂酸行业发展趋势分析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一、中国硬脂酸行业发展走向预测分析</w:t>
      </w:r>
      <w:r>
        <w:rPr>
          <w:rFonts w:hint="eastAsia"/>
        </w:rPr>
        <w:br/>
      </w:r>
      <w:r>
        <w:rPr>
          <w:rFonts w:hint="eastAsia"/>
        </w:rPr>
        <w:t>　　　　二、中国硬脂酸行业技术开发方向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2011-2015年中国硬脂酸行业市场预测分析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一、2011-2015年硬脂酸行业供给预测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二、2011-2015年硬脂酸行业需求预测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三、2011-2015年硬脂酸行业竞争格局预测</w:t>
      </w:r>
      <w:r>
        <w:rPr>
          <w:rFonts w:hint="eastAsia"/>
        </w:rPr>
        <w:br/>
      </w:r>
      <w:r>
        <w:rPr>
          <w:rFonts w:hint="eastAsia"/>
        </w:rPr>
        <w:t>　　第三节 中-智-林：2011-2015年中国硬脂酸行业盈利能力预测分析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2008-2010年中国硬脂酸出口统计</w:t>
      </w:r>
      <w:r>
        <w:rPr>
          <w:rFonts w:hint="eastAsia"/>
        </w:rPr>
        <w:br/>
      </w:r>
      <w:r>
        <w:rPr>
          <w:rFonts w:hint="eastAsia"/>
        </w:rPr>
        <w:t>　　图表 2008-2010年中国硬脂酸进口统计</w:t>
      </w:r>
      <w:r>
        <w:rPr>
          <w:rFonts w:hint="eastAsia"/>
        </w:rPr>
        <w:br/>
      </w:r>
      <w:r>
        <w:rPr>
          <w:rFonts w:hint="eastAsia"/>
        </w:rPr>
        <w:t>　　图表 2008-2010年中国硬脂酸进出口价格对比</w:t>
      </w:r>
      <w:r>
        <w:rPr>
          <w:rFonts w:hint="eastAsia"/>
        </w:rPr>
        <w:br/>
      </w:r>
      <w:r>
        <w:rPr>
          <w:rFonts w:hint="eastAsia"/>
        </w:rPr>
        <w:t>　　图表 中国硬脂酸进出口主要来源地及出口目的地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淄博凤宝化工有限公司资产负债能力指标分析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淄博凤宝化工有限公司盈利能力情况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淄博凤宝化工有限公司成本费用构成情况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南通兴鑫化工有限公司资产负债能力指标分析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南通兴鑫化工有限公司盈利能力情况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南通兴鑫化工有限公司成本费用构成情况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9c94cffcf4e76" w:history="1">
        <w:r>
          <w:rPr>
            <w:rStyle w:val="Hyperlink"/>
          </w:rPr>
          <w:t>2011-2015年中国硬脂酸产业行业市场供需形势及应用前景预测报告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9c94cffcf4e76" w:history="1">
        <w:r>
          <w:rPr>
            <w:rStyle w:val="Hyperlink"/>
          </w:rPr>
          <w:t>https://www.20087.com/2011-07/R_2011_2015yingzhisuanchanyexingyeshic.html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热点：硬脂酸对皮肤有害吗、硬脂酸1801、硬脂酸对皮肤有什么作用、硬脂酸锌、十五酸、硬脂酸钙、硬脂酸是激素吗、硬脂酸甲酯、乙基己基甘油的作用与功效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1b03b4cf463e" w:history="1">
      <w:r>
        <w:rPr>
          <w:rStyle w:val="Hyperlink"/>
        </w:rPr>
        <w:t>2011-2015年中国硬脂酸产业行业市场供需形势及应用前景预测报告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gzhisuanchanyexingyeshic.html" TargetMode="External" Id="R6b99c94cffcf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gzhisuanchanyexingyeshic.html" TargetMode="External" Id="R003d1b03b4cf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2011-07-20T01:18:00Z</dcterms:created>
  <dcterms:modified xsi:type="dcterms:W3CDTF">2011-07-20T02:18:00Z</dcterms:modified>
  <dc:subject>2011-2015年中国硬脂酸产业行业市场供需形势及应用前景预测报告</dc:subject>
  <dc:title>2011-2015年中国硬脂酸产业行业市场供需形势及应用前景预测报告</dc:title>
  <cp:keywords>2011-2015年中国硬脂酸产业行业市场供需形势及应用前景预测报告</cp:keywords>
  <dc:description>2011-2015年中国硬脂酸产业行业市场供需形势及应用前景预测报告</dc:description>
</cp:coreProperties>
</file>