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be597f2dd24866" w:history="1">
              <w:r>
                <w:rPr>
                  <w:rStyle w:val="Hyperlink"/>
                </w:rPr>
                <w:t>2011-2015年中国纤维板市场分析预测与产业投资风险分析报告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be597f2dd24866" w:history="1">
              <w:r>
                <w:rPr>
                  <w:rStyle w:val="Hyperlink"/>
                </w:rPr>
                <w:t>2011-2015年中国纤维板市场分析预测与产业投资风险分析报告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be597f2dd24866" w:history="1">
                <w:r>
                  <w:rPr>
                    <w:rStyle w:val="Hyperlink"/>
                  </w:rPr>
                  <w:t>https://www.20087.com/2011-07/R_2011_2015xianweibanshichangfenxiyuce.html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板是一种人造板材，由木质纤维或其他植物纤维与树脂胶合而成，近年来在家具制造、室内装修和建筑行业中得到广泛应用。随着环保意识的提升和技术进步，纤维板行业正致力于开发更加环保和高性能的产品。例如，低甲醛释放的E0级纤维板以及具有防火、防水等特殊功能的纤维板，满足了市场对绿色建材的需求。此外，智能制造和自动化生产线的引入，提高了纤维板的生产效率和产品质量，降低了成本。</w:t>
      </w:r>
      <w:r>
        <w:rPr>
          <w:rFonts w:hint="eastAsia"/>
        </w:rPr>
        <w:br/>
      </w:r>
      <w:r>
        <w:rPr>
          <w:rFonts w:hint="eastAsia"/>
        </w:rPr>
        <w:t>　　未来，纤维板行业将继续朝着环保和功能多元化的方向发展。市场调研网指出，随着消费者对健康生活空间的追求，无甲醛、抗菌抗病毒的纤维板将受到更多关注，同时，通过表面处理技术和新材料的结合，纤维板将具备更多样化的外观和质感，满足个性化装饰需求。此外，循环经济理念的推动下，纤维板行业将加大对废木料和农业废弃物的回收利用，实现资源的高效循环，减少对原生木材的依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产品分类或用途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纤维板行业环境分析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我国纤维板行业政策环境分析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我国纤维板行业技术环境分析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一、我国纤维板技术发展概况</w:t>
      </w:r>
      <w:r>
        <w:rPr>
          <w:rFonts w:hint="eastAsia"/>
        </w:rPr>
        <w:br/>
      </w:r>
      <w:r>
        <w:rPr>
          <w:rFonts w:hint="eastAsia"/>
        </w:rPr>
        <w:t>　　　　二、我国纤维板产品工艺特点或流程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三、我国纤维板行业技术发展趋势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中国纤维板市场分析</w:t>
      </w:r>
      <w:r>
        <w:rPr>
          <w:rFonts w:hint="eastAsia"/>
        </w:rPr>
        <w:br/>
      </w:r>
      <w:r>
        <w:rPr>
          <w:rFonts w:hint="eastAsia"/>
        </w:rPr>
        <w:t>　　第一节 纤维板市场现状分析及预测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一、2006-2011年1-4月我国纤维板市场规模分析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二、2011-2015年我国纤维板市场规模预测</w:t>
      </w:r>
      <w:r>
        <w:rPr>
          <w:rFonts w:hint="eastAsia"/>
        </w:rPr>
        <w:br/>
      </w:r>
      <w:r>
        <w:rPr>
          <w:rFonts w:hint="eastAsia"/>
        </w:rPr>
        <w:t>　　第二节 纤维板产品产能分析及预测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一、2006-2011年1-4月我国纤维板产能分析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二、2011-2015年我国纤维板产能预测</w:t>
      </w:r>
      <w:r>
        <w:rPr>
          <w:rFonts w:hint="eastAsia"/>
        </w:rPr>
        <w:br/>
      </w:r>
      <w:r>
        <w:rPr>
          <w:rFonts w:hint="eastAsia"/>
        </w:rPr>
        <w:t>　　第三节 纤维板产品产量分析及预测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一、2006-2011年1-4月我国纤维板产量分析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二、2011-2015年我国纤维板产量预测</w:t>
      </w:r>
      <w:r>
        <w:rPr>
          <w:rFonts w:hint="eastAsia"/>
        </w:rPr>
        <w:br/>
      </w:r>
      <w:r>
        <w:rPr>
          <w:rFonts w:hint="eastAsia"/>
        </w:rPr>
        <w:t>　　第四节 纤维板市场需求分析及预测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一、2006-2011年1-4月我国纤维板市场需求分析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二、2011-2015年我国纤维板市场需求预测</w:t>
      </w:r>
      <w:r>
        <w:rPr>
          <w:rFonts w:hint="eastAsia"/>
        </w:rPr>
        <w:br/>
      </w:r>
      <w:r>
        <w:rPr>
          <w:rFonts w:hint="eastAsia"/>
        </w:rPr>
        <w:t>　　第五节 纤维板价格趋势分析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一、2006-2011年1-4月我国纤维板市场价格分析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二、2011-2015年我国纤维板市场价格预测</w:t>
      </w:r>
      <w:r>
        <w:rPr>
          <w:rFonts w:hint="eastAsia"/>
        </w:rPr>
        <w:br/>
      </w:r>
      <w:r>
        <w:rPr>
          <w:rFonts w:hint="eastAsia"/>
        </w:rPr>
        <w:t>　　第六节 纤维板进出口数据分析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一、2006-2011年1-4月我国纤维板进出口数据分析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二、2011-2015年国内纤维板产品未来进出口情况预测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纤维板主要生产厂商介绍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纤维板行业相关产业分析</w:t>
      </w:r>
      <w:r>
        <w:rPr>
          <w:rFonts w:hint="eastAsia"/>
        </w:rPr>
        <w:br/>
      </w:r>
      <w:r>
        <w:rPr>
          <w:rFonts w:hint="eastAsia"/>
        </w:rPr>
        <w:t>　　第一节 纤维板行业产业链概述</w:t>
      </w:r>
      <w:r>
        <w:rPr>
          <w:rFonts w:hint="eastAsia"/>
        </w:rPr>
        <w:br/>
      </w:r>
      <w:r>
        <w:rPr>
          <w:rFonts w:hint="eastAsia"/>
        </w:rPr>
        <w:t>　　第二节 纤维板上游行业发展状况分析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纤维板下游行业发展情况分析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纤维板行业竞争格局分析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2009-2010年中国纤维板行业集中度分析</w:t>
      </w:r>
      <w:r>
        <w:rPr>
          <w:rFonts w:hint="eastAsia"/>
        </w:rPr>
        <w:br/>
      </w:r>
      <w:r>
        <w:rPr>
          <w:rFonts w:hint="eastAsia"/>
        </w:rPr>
        <w:t>　　第二节 纤维板国内外SWOT分析</w:t>
      </w:r>
      <w:r>
        <w:rPr>
          <w:rFonts w:hint="eastAsia"/>
        </w:rPr>
        <w:br/>
      </w:r>
      <w:r>
        <w:rPr>
          <w:rFonts w:hint="eastAsia"/>
        </w:rPr>
        <w:t>　　第三节 纤维板行业存在的问题及应对策略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业内专家对中国纤维板行业投资的建议及观点</w:t>
      </w:r>
      <w:r>
        <w:rPr>
          <w:rFonts w:hint="eastAsia"/>
        </w:rPr>
        <w:br/>
      </w:r>
      <w:r>
        <w:rPr>
          <w:rFonts w:hint="eastAsia"/>
        </w:rPr>
        <w:t>　　第一节 纤维板行业投资机会分析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二、纤维板企业的竞争优势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纤维板行业投资进入风险分析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纤维板行业投资决策依据分析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中.智.林：纤维板行业投资建议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2006-2011年1-4月我国纤维板市场规模分析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2011-2015年我国纤维板市场规模预测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2006-2011年1-4月我国纤维板产能分析</w:t>
      </w:r>
      <w:r>
        <w:rPr>
          <w:rFonts w:hint="eastAsia"/>
        </w:rPr>
        <w:br/>
      </w:r>
      <w:r>
        <w:rPr>
          <w:rFonts w:hint="eastAsia"/>
        </w:rPr>
        <w:t>　　图表 2011-2015年我国纤维板产能预测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2006-2011年1-4月我国纤维板产能产量分析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2011-2015年我国纤维板产量预测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2006-2011年1-4月我国纤维板市场需求分析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2011-2015年我国纤维板市场需求预测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2006-2011年1-4月我国纤维板市场价格分析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2011-2015年我国纤维板市场价格预测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2006-2011年1-4月我国纤维板进出口数据分析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2011-2015年国内纤维板产品未来进出口情况预测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be597f2dd24866" w:history="1">
        <w:r>
          <w:rPr>
            <w:rStyle w:val="Hyperlink"/>
          </w:rPr>
          <w:t>2011-2015年中国纤维板市场分析预测与产业投资风险分析报告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be597f2dd24866" w:history="1">
        <w:r>
          <w:rPr>
            <w:rStyle w:val="Hyperlink"/>
          </w:rPr>
          <w:t>https://www.20087.com/2011-07/R_2011_2015xianweibanshichangfenxiyuce.html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热点：纤维板图片、纤维板多少钱一平方、纤维板对人体有害吗、纤维板是什么材料有甲醛吗、纤维板装修效果图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3734dc158641ce" w:history="1">
      <w:r>
        <w:rPr>
          <w:rStyle w:val="Hyperlink"/>
        </w:rPr>
        <w:t>2011-2015年中国纤维板市场分析预测与产业投资风险分析报告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xianweibanshichangfenxiyuce.html" TargetMode="External" Id="Rdebe597f2dd248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xianweibanshichangfenxiyuce.html" TargetMode="External" Id="Rf13734dc158641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2011-07-15T01:51:00Z</dcterms:created>
  <dcterms:modified xsi:type="dcterms:W3CDTF">2011-07-15T02:51:00Z</dcterms:modified>
  <dc:subject>2011-2015年中国纤维板市场分析预测与产业投资风险分析报告</dc:subject>
  <dc:title>2011-2015年中国纤维板市场分析预测与产业投资风险分析报告</dc:title>
  <cp:keywords>2011-2015年中国纤维板市场分析预测与产业投资风险分析报告</cp:keywords>
  <dc:description>2011-2015年中国纤维板市场分析预测与产业投资风险分析报告</dc:description>
</cp:coreProperties>
</file>