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41b29f5144c66" w:history="1">
              <w:r>
                <w:rPr>
                  <w:rStyle w:val="Hyperlink"/>
                </w:rPr>
                <w:t>2011-2015年中国证券业兼并重组研究与投资前景分析预测报告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41b29f5144c66" w:history="1">
              <w:r>
                <w:rPr>
                  <w:rStyle w:val="Hyperlink"/>
                </w:rPr>
                <w:t>2011-2015年中国证券业兼并重组研究与投资前景分析预测报告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41b29f5144c66" w:history="1">
                <w:r>
                  <w:rPr>
                    <w:rStyle w:val="Hyperlink"/>
                  </w:rPr>
                  <w:t>https://www.20087.com/2011-07/R_2011_2015zhengquanyejianbingzhongzuy351.html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中国证券业的发展一共经历了五个阶段，分别是：1、1984-1989年的自由交易阶段；2、1990-1992年的集中交易阶段；3、1992-1997年的中央监控阶段；4、1998-2000年的法制建设与政府推动阶段；5、2000年以后的市场化阶段</w:t>
      </w:r>
      <w:r>
        <w:rPr>
          <w:rFonts w:hint="eastAsia"/>
        </w:rPr>
        <w:br/>
      </w:r>
      <w:r>
        <w:rPr>
          <w:rFonts w:hint="eastAsia"/>
        </w:rPr>
        <w:t>　　截至2011年4月，我国在沪深两市共有上市公司2136家，市价总值为23.9万亿元，总股本为2万亿股，A股投资者开户数突破1.5亿户，4月份总成交金额突破3万亿元。</w:t>
      </w:r>
      <w:r>
        <w:rPr>
          <w:rFonts w:hint="eastAsia"/>
        </w:rPr>
        <w:br/>
      </w:r>
      <w:r>
        <w:rPr>
          <w:rFonts w:hint="eastAsia"/>
        </w:rPr>
        <w:t>　　我国证券业到目前，经历了十多年的发展历程，对比国外发达国家资本市场多年的发展我国证券业仍然存在许多不足，主要体现在：1、业务结构雷同且业务种类单一，缺乏创新能力，大大降低了中国证券业的整体竞争力；2、公司治理结构不完善，内部风险控制制度存在严重不足；3、我国的证券行业分散，规模不足，差别化程度低、抗风险能力弱，在外资证券公司的竞争中落于下风；4、证券行业的无序竞争现象突出，缺乏完整有效的市场监管体系和制度化的沟通协调机制。对以上几点不足，我国证券行业也在不断的完善，不断的调整，使我国的证券行业作大作强。这时行业的兼并重组优势就会显现出来，中国证券市场的现存状况决定了其未来的发展模式必然是以重组、购并为主。</w:t>
      </w:r>
      <w:r>
        <w:rPr>
          <w:rFonts w:hint="eastAsia"/>
        </w:rPr>
        <w:br/>
      </w:r>
      <w:r>
        <w:rPr>
          <w:rFonts w:hint="eastAsia"/>
        </w:rPr>
        <w:t>　　我国未来证券业的兼并重组可能会呈现以下几种趋势：1、混业经营现象会成为主流；2、国内券商之间以做大做强、抵御外资竞争为目的的并购整合将愈演愈烈；3、外资并购推动我国证券市场的整合；4、市场集中度不断提高，证券业趋向寡头垄断。</w:t>
      </w:r>
      <w:r>
        <w:rPr>
          <w:rFonts w:hint="eastAsia"/>
        </w:rPr>
        <w:br/>
      </w:r>
      <w:r>
        <w:rPr>
          <w:rFonts w:hint="eastAsia"/>
        </w:rPr>
        <w:t>　　《</w:t>
      </w:r>
      <w:hyperlink r:id="R64541b29f5144c66" w:history="1">
        <w:r>
          <w:rPr>
            <w:rStyle w:val="Hyperlink"/>
          </w:rPr>
          <w:t>2011-2015年中国证券业兼并重组研究与投资前景分析预测报告</w:t>
        </w:r>
      </w:hyperlink>
      <w:r>
        <w:rPr>
          <w:rFonts w:hint="eastAsia"/>
        </w:rPr>
        <w:t>》主要研究了证券业的并购与重组，对未来5年证券业的并购与重组进行了预测。报告主要包括国际和国内证券行业发展现状分析、行业动态分析、行业数据监测、细分市场分析，并购重组案例分析和主要证券企业分析，最后对证券业的并购与重组进行了预测，分析了证券业的并购与重组的投资机会和风险，为投资者提供了投资建议和有效地投资策略。</w:t>
      </w:r>
      <w:r>
        <w:rPr>
          <w:rFonts w:hint="eastAsia"/>
        </w:rPr>
        <w:br/>
      </w:r>
      <w:r>
        <w:rPr>
          <w:rFonts w:hint="eastAsia"/>
        </w:rPr>
        <w:br/>
      </w:r>
      <w:r>
        <w:rPr>
          <w:rFonts w:hint="eastAsia"/>
        </w:rPr>
        <w:t>第一章 2006-2010年国际证券市场运行状况分析</w:t>
      </w:r>
      <w:r>
        <w:rPr>
          <w:rFonts w:hint="eastAsia"/>
        </w:rPr>
        <w:br/>
      </w:r>
      <w:r>
        <w:rPr>
          <w:rFonts w:hint="eastAsia"/>
        </w:rPr>
        <w:t>　　第一节 2006-2010年全球证券市场运行分析</w:t>
      </w:r>
      <w:r>
        <w:rPr>
          <w:rFonts w:hint="eastAsia"/>
        </w:rPr>
        <w:br/>
      </w:r>
      <w:r>
        <w:rPr>
          <w:rFonts w:hint="eastAsia"/>
        </w:rPr>
        <w:t>　　　　一、全球证券市场运行新特点</w:t>
      </w:r>
      <w:r>
        <w:rPr>
          <w:rFonts w:hint="eastAsia"/>
        </w:rPr>
        <w:br/>
      </w:r>
      <w:r>
        <w:rPr>
          <w:rFonts w:hint="eastAsia"/>
        </w:rPr>
        <w:t>　　　　二、全球金融市场买单次贷危机</w:t>
      </w:r>
      <w:r>
        <w:rPr>
          <w:rFonts w:hint="eastAsia"/>
        </w:rPr>
        <w:br/>
      </w:r>
      <w:r>
        <w:rPr>
          <w:rFonts w:hint="eastAsia"/>
        </w:rPr>
        <w:t>　　　　三、全球金融竞争状况分析</w:t>
      </w:r>
      <w:r>
        <w:rPr>
          <w:rFonts w:hint="eastAsia"/>
        </w:rPr>
        <w:br/>
      </w:r>
      <w:r>
        <w:rPr>
          <w:rFonts w:hint="eastAsia"/>
        </w:rPr>
        <w:t>　　　　四、世界经济与证券各国先行指标加速回落</w:t>
      </w:r>
      <w:r>
        <w:rPr>
          <w:rFonts w:hint="eastAsia"/>
        </w:rPr>
        <w:br/>
      </w:r>
      <w:r>
        <w:rPr>
          <w:rFonts w:hint="eastAsia"/>
        </w:rPr>
        <w:t>　　第二节 2006-2010年美国证券市场发展分析</w:t>
      </w:r>
      <w:r>
        <w:rPr>
          <w:rFonts w:hint="eastAsia"/>
        </w:rPr>
        <w:br/>
      </w:r>
      <w:r>
        <w:rPr>
          <w:rFonts w:hint="eastAsia"/>
        </w:rPr>
        <w:t>　　　　一、美国证券市场结构</w:t>
      </w:r>
      <w:r>
        <w:rPr>
          <w:rFonts w:hint="eastAsia"/>
        </w:rPr>
        <w:br/>
      </w:r>
      <w:r>
        <w:rPr>
          <w:rFonts w:hint="eastAsia"/>
        </w:rPr>
        <w:t>　　　　二、美国证券市场监管机构分析</w:t>
      </w:r>
      <w:r>
        <w:rPr>
          <w:rFonts w:hint="eastAsia"/>
        </w:rPr>
        <w:br/>
      </w:r>
      <w:r>
        <w:rPr>
          <w:rFonts w:hint="eastAsia"/>
        </w:rPr>
        <w:t>　　　　三、美国证券行业组织创新及启示</w:t>
      </w:r>
      <w:r>
        <w:rPr>
          <w:rFonts w:hint="eastAsia"/>
        </w:rPr>
        <w:br/>
      </w:r>
      <w:r>
        <w:rPr>
          <w:rFonts w:hint="eastAsia"/>
        </w:rPr>
        <w:t>　　　　四、债基对美国基金市场稳定影响</w:t>
      </w:r>
      <w:r>
        <w:rPr>
          <w:rFonts w:hint="eastAsia"/>
        </w:rPr>
        <w:br/>
      </w:r>
      <w:r>
        <w:rPr>
          <w:rFonts w:hint="eastAsia"/>
        </w:rPr>
        <w:t>　　第三节 2006-2010年亚洲证券市场分析</w:t>
      </w:r>
      <w:r>
        <w:rPr>
          <w:rFonts w:hint="eastAsia"/>
        </w:rPr>
        <w:br/>
      </w:r>
      <w:r>
        <w:rPr>
          <w:rFonts w:hint="eastAsia"/>
        </w:rPr>
        <w:t>　　　　一、印度证券市场初探</w:t>
      </w:r>
      <w:r>
        <w:rPr>
          <w:rFonts w:hint="eastAsia"/>
        </w:rPr>
        <w:br/>
      </w:r>
      <w:r>
        <w:rPr>
          <w:rFonts w:hint="eastAsia"/>
        </w:rPr>
        <w:t>　　　　二、韩国证券市场制度研究及中韩证券比较的新探索</w:t>
      </w:r>
      <w:r>
        <w:rPr>
          <w:rFonts w:hint="eastAsia"/>
        </w:rPr>
        <w:br/>
      </w:r>
      <w:r>
        <w:rPr>
          <w:rFonts w:hint="eastAsia"/>
        </w:rPr>
        <w:t>　　　　三、日本证券热盼中国企业</w:t>
      </w:r>
      <w:r>
        <w:rPr>
          <w:rFonts w:hint="eastAsia"/>
        </w:rPr>
        <w:br/>
      </w:r>
      <w:r>
        <w:rPr>
          <w:rFonts w:hint="eastAsia"/>
        </w:rPr>
        <w:t>　　第四节 欧盟证券市场发展分析</w:t>
      </w:r>
      <w:r>
        <w:rPr>
          <w:rFonts w:hint="eastAsia"/>
        </w:rPr>
        <w:br/>
      </w:r>
      <w:r>
        <w:rPr>
          <w:rFonts w:hint="eastAsia"/>
        </w:rPr>
        <w:t>　　　　一、欧盟证券市场发展的基本情况</w:t>
      </w:r>
      <w:r>
        <w:rPr>
          <w:rFonts w:hint="eastAsia"/>
        </w:rPr>
        <w:br/>
      </w:r>
      <w:r>
        <w:rPr>
          <w:rFonts w:hint="eastAsia"/>
        </w:rPr>
        <w:t>　　　　二、欧盟证券市场存在的主要问题</w:t>
      </w:r>
      <w:r>
        <w:rPr>
          <w:rFonts w:hint="eastAsia"/>
        </w:rPr>
        <w:br/>
      </w:r>
      <w:r>
        <w:rPr>
          <w:rFonts w:hint="eastAsia"/>
        </w:rPr>
        <w:t>　　　　三、欧盟证券市场改革的主要举措</w:t>
      </w:r>
      <w:r>
        <w:rPr>
          <w:rFonts w:hint="eastAsia"/>
        </w:rPr>
        <w:br/>
      </w:r>
      <w:r>
        <w:rPr>
          <w:rFonts w:hint="eastAsia"/>
        </w:rPr>
        <w:br/>
      </w:r>
      <w:r>
        <w:rPr>
          <w:rFonts w:hint="eastAsia"/>
        </w:rPr>
        <w:t>第二章 2006-2010年中国证券行业运行环境解析</w:t>
      </w:r>
      <w:r>
        <w:rPr>
          <w:rFonts w:hint="eastAsia"/>
        </w:rPr>
        <w:br/>
      </w:r>
      <w:r>
        <w:rPr>
          <w:rFonts w:hint="eastAsia"/>
        </w:rPr>
        <w:t>　　第一节 2006-2010年中国经济环境运行分析</w:t>
      </w:r>
      <w:r>
        <w:rPr>
          <w:rFonts w:hint="eastAsia"/>
        </w:rPr>
        <w:br/>
      </w:r>
      <w:r>
        <w:rPr>
          <w:rFonts w:hint="eastAsia"/>
        </w:rPr>
        <w:t>　　　　一、国民经济运行分析</w:t>
      </w:r>
      <w:r>
        <w:rPr>
          <w:rFonts w:hint="eastAsia"/>
        </w:rPr>
        <w:br/>
      </w:r>
      <w:r>
        <w:rPr>
          <w:rFonts w:hint="eastAsia"/>
        </w:rPr>
        <w:t>　　　　二、消费者信心指数分析</w:t>
      </w:r>
      <w:r>
        <w:rPr>
          <w:rFonts w:hint="eastAsia"/>
        </w:rPr>
        <w:br/>
      </w:r>
      <w:r>
        <w:rPr>
          <w:rFonts w:hint="eastAsia"/>
        </w:rPr>
        <w:t>　　　　三、中国工业经济运行总体情况</w:t>
      </w:r>
      <w:r>
        <w:rPr>
          <w:rFonts w:hint="eastAsia"/>
        </w:rPr>
        <w:br/>
      </w:r>
      <w:r>
        <w:rPr>
          <w:rFonts w:hint="eastAsia"/>
        </w:rPr>
        <w:t>　　第二节 2006-2010年我国货币金融环境分析</w:t>
      </w:r>
      <w:r>
        <w:rPr>
          <w:rFonts w:hint="eastAsia"/>
        </w:rPr>
        <w:br/>
      </w:r>
      <w:r>
        <w:rPr>
          <w:rFonts w:hint="eastAsia"/>
        </w:rPr>
        <w:t>　　　　一、我国货币金融市场运行分析</w:t>
      </w:r>
      <w:r>
        <w:rPr>
          <w:rFonts w:hint="eastAsia"/>
        </w:rPr>
        <w:br/>
      </w:r>
      <w:r>
        <w:rPr>
          <w:rFonts w:hint="eastAsia"/>
        </w:rPr>
        <w:t>　　　　二、2010年中国货币政策执行</w:t>
      </w:r>
      <w:r>
        <w:rPr>
          <w:rFonts w:hint="eastAsia"/>
        </w:rPr>
        <w:br/>
      </w:r>
      <w:r>
        <w:rPr>
          <w:rFonts w:hint="eastAsia"/>
        </w:rPr>
        <w:t>　　第三节 2006-2010年我国证券行业政策热点</w:t>
      </w:r>
      <w:r>
        <w:rPr>
          <w:rFonts w:hint="eastAsia"/>
        </w:rPr>
        <w:br/>
      </w:r>
      <w:r>
        <w:rPr>
          <w:rFonts w:hint="eastAsia"/>
        </w:rPr>
        <w:t>　　　　一、证监会发布期货两部管理办法</w:t>
      </w:r>
      <w:r>
        <w:rPr>
          <w:rFonts w:hint="eastAsia"/>
        </w:rPr>
        <w:br/>
      </w:r>
      <w:r>
        <w:rPr>
          <w:rFonts w:hint="eastAsia"/>
        </w:rPr>
        <w:t>　　　　二、证监会发三项披露新规</w:t>
      </w:r>
      <w:r>
        <w:rPr>
          <w:rFonts w:hint="eastAsia"/>
        </w:rPr>
        <w:br/>
      </w:r>
      <w:r>
        <w:rPr>
          <w:rFonts w:hint="eastAsia"/>
        </w:rPr>
        <w:t>　　　　三、严禁上市公司高管超比例转让所持股份</w:t>
      </w:r>
      <w:r>
        <w:rPr>
          <w:rFonts w:hint="eastAsia"/>
        </w:rPr>
        <w:br/>
      </w:r>
      <w:r>
        <w:rPr>
          <w:rFonts w:hint="eastAsia"/>
        </w:rPr>
        <w:t>　　　　四、中国证监会颁布《基金管理公司特定客户资产管理业务试点办法》</w:t>
      </w:r>
      <w:r>
        <w:rPr>
          <w:rFonts w:hint="eastAsia"/>
        </w:rPr>
        <w:br/>
      </w:r>
      <w:r>
        <w:rPr>
          <w:rFonts w:hint="eastAsia"/>
        </w:rPr>
        <w:t>　　　　五、《证券公司客户交易结算资金商业银行第三方存管技术指引》</w:t>
      </w:r>
      <w:r>
        <w:rPr>
          <w:rFonts w:hint="eastAsia"/>
        </w:rPr>
        <w:br/>
      </w:r>
      <w:r>
        <w:rPr>
          <w:rFonts w:hint="eastAsia"/>
        </w:rPr>
        <w:t>　　　　六、《证券投资者保护条例》草案拟定已进入相关审核阶段</w:t>
      </w:r>
      <w:r>
        <w:rPr>
          <w:rFonts w:hint="eastAsia"/>
        </w:rPr>
        <w:br/>
      </w:r>
      <w:r>
        <w:rPr>
          <w:rFonts w:hint="eastAsia"/>
        </w:rPr>
        <w:t>　　　　七、中美鉴署加强衍生品市场监管合作协议</w:t>
      </w:r>
      <w:r>
        <w:rPr>
          <w:rFonts w:hint="eastAsia"/>
        </w:rPr>
        <w:br/>
      </w:r>
      <w:r>
        <w:rPr>
          <w:rFonts w:hint="eastAsia"/>
        </w:rPr>
        <w:t>　　　　八、证券期货业首个推荐性国家标准出台</w:t>
      </w:r>
      <w:r>
        <w:rPr>
          <w:rFonts w:hint="eastAsia"/>
        </w:rPr>
        <w:br/>
      </w:r>
      <w:r>
        <w:rPr>
          <w:rFonts w:hint="eastAsia"/>
        </w:rPr>
        <w:t>　　　　九、商业银行参与期指结算门槛或将降低</w:t>
      </w:r>
      <w:r>
        <w:rPr>
          <w:rFonts w:hint="eastAsia"/>
        </w:rPr>
        <w:br/>
      </w:r>
      <w:r>
        <w:rPr>
          <w:rFonts w:hint="eastAsia"/>
        </w:rPr>
        <w:t>　　　　七、黄金期货上市交易</w:t>
      </w:r>
      <w:r>
        <w:rPr>
          <w:rFonts w:hint="eastAsia"/>
        </w:rPr>
        <w:br/>
      </w:r>
      <w:r>
        <w:rPr>
          <w:rFonts w:hint="eastAsia"/>
        </w:rPr>
        <w:br/>
      </w:r>
      <w:r>
        <w:rPr>
          <w:rFonts w:hint="eastAsia"/>
        </w:rPr>
        <w:t>第三章 2006-2010年中国证券市场运行新形势透析</w:t>
      </w:r>
      <w:r>
        <w:rPr>
          <w:rFonts w:hint="eastAsia"/>
        </w:rPr>
        <w:br/>
      </w:r>
      <w:r>
        <w:rPr>
          <w:rFonts w:hint="eastAsia"/>
        </w:rPr>
        <w:t>　　第一节 2006-2010年我国证券市场发展分析</w:t>
      </w:r>
      <w:r>
        <w:rPr>
          <w:rFonts w:hint="eastAsia"/>
        </w:rPr>
        <w:br/>
      </w:r>
      <w:r>
        <w:rPr>
          <w:rFonts w:hint="eastAsia"/>
        </w:rPr>
        <w:t>　　　　一、中国证券市场发展历程</w:t>
      </w:r>
      <w:r>
        <w:rPr>
          <w:rFonts w:hint="eastAsia"/>
        </w:rPr>
        <w:br/>
      </w:r>
      <w:r>
        <w:rPr>
          <w:rFonts w:hint="eastAsia"/>
        </w:rPr>
        <w:t>　　　　二、中国多层次证券市场指数体系分析</w:t>
      </w:r>
      <w:r>
        <w:rPr>
          <w:rFonts w:hint="eastAsia"/>
        </w:rPr>
        <w:br/>
      </w:r>
      <w:r>
        <w:rPr>
          <w:rFonts w:hint="eastAsia"/>
        </w:rPr>
        <w:t>　　　　三、中国证券市场仍属于“散户”市场</w:t>
      </w:r>
      <w:r>
        <w:rPr>
          <w:rFonts w:hint="eastAsia"/>
        </w:rPr>
        <w:br/>
      </w:r>
      <w:r>
        <w:rPr>
          <w:rFonts w:hint="eastAsia"/>
        </w:rPr>
        <w:t>　　　　四、央行降息对证券市场影响</w:t>
      </w:r>
      <w:r>
        <w:rPr>
          <w:rFonts w:hint="eastAsia"/>
        </w:rPr>
        <w:br/>
      </w:r>
      <w:r>
        <w:rPr>
          <w:rFonts w:hint="eastAsia"/>
        </w:rPr>
        <w:t>　　第二节 2006-2010年上海证券市场运行探析</w:t>
      </w:r>
      <w:r>
        <w:rPr>
          <w:rFonts w:hint="eastAsia"/>
        </w:rPr>
        <w:br/>
      </w:r>
      <w:r>
        <w:rPr>
          <w:rFonts w:hint="eastAsia"/>
        </w:rPr>
        <w:t>　　　　一、上海上市公司经营状况分析</w:t>
      </w:r>
      <w:r>
        <w:rPr>
          <w:rFonts w:hint="eastAsia"/>
        </w:rPr>
        <w:br/>
      </w:r>
      <w:r>
        <w:rPr>
          <w:rFonts w:hint="eastAsia"/>
        </w:rPr>
        <w:t>　　　　二、上海市证券交易所交易证券品种总貌</w:t>
      </w:r>
      <w:r>
        <w:rPr>
          <w:rFonts w:hint="eastAsia"/>
        </w:rPr>
        <w:br/>
      </w:r>
      <w:r>
        <w:rPr>
          <w:rFonts w:hint="eastAsia"/>
        </w:rPr>
        <w:t>　　　　三、2010年上海证券交易所工作重点分析</w:t>
      </w:r>
      <w:r>
        <w:rPr>
          <w:rFonts w:hint="eastAsia"/>
        </w:rPr>
        <w:br/>
      </w:r>
      <w:r>
        <w:rPr>
          <w:rFonts w:hint="eastAsia"/>
        </w:rPr>
        <w:t>　　第三节 2006-2010年深圳证券市场运行透析</w:t>
      </w:r>
      <w:r>
        <w:rPr>
          <w:rFonts w:hint="eastAsia"/>
        </w:rPr>
        <w:br/>
      </w:r>
      <w:r>
        <w:rPr>
          <w:rFonts w:hint="eastAsia"/>
        </w:rPr>
        <w:t>　　　　一、深圳证券市场发展分析</w:t>
      </w:r>
      <w:r>
        <w:rPr>
          <w:rFonts w:hint="eastAsia"/>
        </w:rPr>
        <w:br/>
      </w:r>
      <w:r>
        <w:rPr>
          <w:rFonts w:hint="eastAsia"/>
        </w:rPr>
        <w:t>　　　　二、深圳中小板市场政策分析</w:t>
      </w:r>
      <w:r>
        <w:rPr>
          <w:rFonts w:hint="eastAsia"/>
        </w:rPr>
        <w:br/>
      </w:r>
      <w:r>
        <w:rPr>
          <w:rFonts w:hint="eastAsia"/>
        </w:rPr>
        <w:t>　　　　三、中小板公司对深圳产业升级影响</w:t>
      </w:r>
      <w:r>
        <w:rPr>
          <w:rFonts w:hint="eastAsia"/>
        </w:rPr>
        <w:br/>
      </w:r>
      <w:r>
        <w:rPr>
          <w:rFonts w:hint="eastAsia"/>
        </w:rPr>
        <w:t>　　第四节 2006-2010年中国香港证券市场运行分析</w:t>
      </w:r>
      <w:r>
        <w:rPr>
          <w:rFonts w:hint="eastAsia"/>
        </w:rPr>
        <w:br/>
      </w:r>
      <w:r>
        <w:rPr>
          <w:rFonts w:hint="eastAsia"/>
        </w:rPr>
        <w:t>　　　　一、中国香港证券市场与内地区别及联系</w:t>
      </w:r>
      <w:r>
        <w:rPr>
          <w:rFonts w:hint="eastAsia"/>
        </w:rPr>
        <w:br/>
      </w:r>
      <w:r>
        <w:rPr>
          <w:rFonts w:hint="eastAsia"/>
        </w:rPr>
        <w:t>　　　　二、中国香港证券市场交易运作分析</w:t>
      </w:r>
      <w:r>
        <w:rPr>
          <w:rFonts w:hint="eastAsia"/>
        </w:rPr>
        <w:br/>
      </w:r>
      <w:r>
        <w:rPr>
          <w:rFonts w:hint="eastAsia"/>
        </w:rPr>
        <w:t>　　　　三、中国香港证券市场发展状况</w:t>
      </w:r>
      <w:r>
        <w:rPr>
          <w:rFonts w:hint="eastAsia"/>
        </w:rPr>
        <w:br/>
      </w:r>
      <w:r>
        <w:rPr>
          <w:rFonts w:hint="eastAsia"/>
        </w:rPr>
        <w:t>　　　　四、中国香港证券市场发展问题分析</w:t>
      </w:r>
      <w:r>
        <w:rPr>
          <w:rFonts w:hint="eastAsia"/>
        </w:rPr>
        <w:br/>
      </w:r>
      <w:r>
        <w:rPr>
          <w:rFonts w:hint="eastAsia"/>
        </w:rPr>
        <w:t>　　第五节 2006-2010年中国证券业热点问题探讨</w:t>
      </w:r>
      <w:r>
        <w:rPr>
          <w:rFonts w:hint="eastAsia"/>
        </w:rPr>
        <w:br/>
      </w:r>
      <w:r>
        <w:rPr>
          <w:rFonts w:hint="eastAsia"/>
        </w:rPr>
        <w:t>　　　　一、证券业区域分布不均衡</w:t>
      </w:r>
      <w:r>
        <w:rPr>
          <w:rFonts w:hint="eastAsia"/>
        </w:rPr>
        <w:br/>
      </w:r>
      <w:r>
        <w:rPr>
          <w:rFonts w:hint="eastAsia"/>
        </w:rPr>
        <w:t>　　　　二、中国证券业规模偏小、业务单一</w:t>
      </w:r>
      <w:r>
        <w:rPr>
          <w:rFonts w:hint="eastAsia"/>
        </w:rPr>
        <w:br/>
      </w:r>
      <w:r>
        <w:rPr>
          <w:rFonts w:hint="eastAsia"/>
        </w:rPr>
        <w:t>　　　　三、融资渠道不畅、外部环境不完善</w:t>
      </w:r>
      <w:r>
        <w:rPr>
          <w:rFonts w:hint="eastAsia"/>
        </w:rPr>
        <w:br/>
      </w:r>
      <w:r>
        <w:rPr>
          <w:rFonts w:hint="eastAsia"/>
        </w:rPr>
        <w:br/>
      </w:r>
      <w:r>
        <w:rPr>
          <w:rFonts w:hint="eastAsia"/>
        </w:rPr>
        <w:t>第四章 近两年中国证券业数据统计分析</w:t>
      </w:r>
      <w:r>
        <w:rPr>
          <w:rFonts w:hint="eastAsia"/>
        </w:rPr>
        <w:br/>
      </w:r>
      <w:r>
        <w:rPr>
          <w:rFonts w:hint="eastAsia"/>
        </w:rPr>
        <w:t>　　第一节 近两年全国期货市场交易情况统计</w:t>
      </w:r>
      <w:r>
        <w:rPr>
          <w:rFonts w:hint="eastAsia"/>
        </w:rPr>
        <w:br/>
      </w:r>
      <w:r>
        <w:rPr>
          <w:rFonts w:hint="eastAsia"/>
        </w:rPr>
        <w:t>　　　　一、大连商品交易所</w:t>
      </w:r>
      <w:r>
        <w:rPr>
          <w:rFonts w:hint="eastAsia"/>
        </w:rPr>
        <w:br/>
      </w:r>
      <w:r>
        <w:rPr>
          <w:rFonts w:hint="eastAsia"/>
        </w:rPr>
        <w:t>　　　　二、上海期货交易所</w:t>
      </w:r>
      <w:r>
        <w:rPr>
          <w:rFonts w:hint="eastAsia"/>
        </w:rPr>
        <w:br/>
      </w:r>
      <w:r>
        <w:rPr>
          <w:rFonts w:hint="eastAsia"/>
        </w:rPr>
        <w:t>　　　　三、全国期货市场</w:t>
      </w:r>
      <w:r>
        <w:rPr>
          <w:rFonts w:hint="eastAsia"/>
        </w:rPr>
        <w:br/>
      </w:r>
      <w:r>
        <w:rPr>
          <w:rFonts w:hint="eastAsia"/>
        </w:rPr>
        <w:t>　　第二节 近两年全国证券市场交易情况分析</w:t>
      </w:r>
      <w:r>
        <w:rPr>
          <w:rFonts w:hint="eastAsia"/>
        </w:rPr>
        <w:br/>
      </w:r>
      <w:r>
        <w:rPr>
          <w:rFonts w:hint="eastAsia"/>
        </w:rPr>
        <w:t>　　　　一、境内证券市场</w:t>
      </w:r>
      <w:r>
        <w:rPr>
          <w:rFonts w:hint="eastAsia"/>
        </w:rPr>
        <w:br/>
      </w:r>
      <w:r>
        <w:rPr>
          <w:rFonts w:hint="eastAsia"/>
        </w:rPr>
        <w:t>　　　　二、中国香港证券市场</w:t>
      </w:r>
      <w:r>
        <w:rPr>
          <w:rFonts w:hint="eastAsia"/>
        </w:rPr>
        <w:br/>
      </w:r>
      <w:r>
        <w:rPr>
          <w:rFonts w:hint="eastAsia"/>
        </w:rPr>
        <w:t>　　第三节 近两年中国证监会派出机构统计分析</w:t>
      </w:r>
      <w:r>
        <w:rPr>
          <w:rFonts w:hint="eastAsia"/>
        </w:rPr>
        <w:br/>
      </w:r>
      <w:r>
        <w:rPr>
          <w:rFonts w:hint="eastAsia"/>
        </w:rPr>
        <w:t>　　　　一、北京</w:t>
      </w:r>
      <w:r>
        <w:rPr>
          <w:rFonts w:hint="eastAsia"/>
        </w:rPr>
        <w:br/>
      </w:r>
      <w:r>
        <w:rPr>
          <w:rFonts w:hint="eastAsia"/>
        </w:rPr>
        <w:t>　　　　二、福建</w:t>
      </w:r>
      <w:r>
        <w:rPr>
          <w:rFonts w:hint="eastAsia"/>
        </w:rPr>
        <w:br/>
      </w:r>
      <w:r>
        <w:rPr>
          <w:rFonts w:hint="eastAsia"/>
        </w:rPr>
        <w:t>　　　　三、深圳</w:t>
      </w:r>
      <w:r>
        <w:rPr>
          <w:rFonts w:hint="eastAsia"/>
        </w:rPr>
        <w:br/>
      </w:r>
      <w:r>
        <w:rPr>
          <w:rFonts w:hint="eastAsia"/>
        </w:rPr>
        <w:t>　　　　四、上海</w:t>
      </w:r>
      <w:r>
        <w:rPr>
          <w:rFonts w:hint="eastAsia"/>
        </w:rPr>
        <w:br/>
      </w:r>
      <w:r>
        <w:rPr>
          <w:rFonts w:hint="eastAsia"/>
        </w:rPr>
        <w:t>　　　　五、广州</w:t>
      </w:r>
      <w:r>
        <w:rPr>
          <w:rFonts w:hint="eastAsia"/>
        </w:rPr>
        <w:br/>
      </w:r>
      <w:r>
        <w:rPr>
          <w:rFonts w:hint="eastAsia"/>
        </w:rPr>
        <w:t>　　　　六、天津</w:t>
      </w:r>
      <w:r>
        <w:rPr>
          <w:rFonts w:hint="eastAsia"/>
        </w:rPr>
        <w:br/>
      </w:r>
      <w:r>
        <w:rPr>
          <w:rFonts w:hint="eastAsia"/>
        </w:rPr>
        <w:t>　　第四节 近两年中国上市公司定期报告数据统计分析</w:t>
      </w:r>
      <w:r>
        <w:rPr>
          <w:rFonts w:hint="eastAsia"/>
        </w:rPr>
        <w:br/>
      </w:r>
      <w:r>
        <w:rPr>
          <w:rFonts w:hint="eastAsia"/>
        </w:rPr>
        <w:t>　　　　一、沪市</w:t>
      </w:r>
      <w:r>
        <w:rPr>
          <w:rFonts w:hint="eastAsia"/>
        </w:rPr>
        <w:br/>
      </w:r>
      <w:r>
        <w:rPr>
          <w:rFonts w:hint="eastAsia"/>
        </w:rPr>
        <w:t>　　　　二、深市</w:t>
      </w:r>
      <w:r>
        <w:rPr>
          <w:rFonts w:hint="eastAsia"/>
        </w:rPr>
        <w:br/>
      </w:r>
      <w:r>
        <w:rPr>
          <w:rFonts w:hint="eastAsia"/>
        </w:rPr>
        <w:br/>
      </w:r>
      <w:r>
        <w:rPr>
          <w:rFonts w:hint="eastAsia"/>
        </w:rPr>
        <w:t>第五章 2006-2010年中国证券细分市场运行剖析</w:t>
      </w:r>
      <w:r>
        <w:rPr>
          <w:rFonts w:hint="eastAsia"/>
        </w:rPr>
        <w:br/>
      </w:r>
      <w:r>
        <w:rPr>
          <w:rFonts w:hint="eastAsia"/>
        </w:rPr>
        <w:t>　　第一节 2006-2010年我国股票市场分析</w:t>
      </w:r>
      <w:r>
        <w:rPr>
          <w:rFonts w:hint="eastAsia"/>
        </w:rPr>
        <w:br/>
      </w:r>
      <w:r>
        <w:rPr>
          <w:rFonts w:hint="eastAsia"/>
        </w:rPr>
        <w:t>　　　　一、中国股票市场发展动向</w:t>
      </w:r>
      <w:r>
        <w:rPr>
          <w:rFonts w:hint="eastAsia"/>
        </w:rPr>
        <w:br/>
      </w:r>
      <w:r>
        <w:rPr>
          <w:rFonts w:hint="eastAsia"/>
        </w:rPr>
        <w:t>　　　　二、股票市场发展状况分析</w:t>
      </w:r>
      <w:r>
        <w:rPr>
          <w:rFonts w:hint="eastAsia"/>
        </w:rPr>
        <w:br/>
      </w:r>
      <w:r>
        <w:rPr>
          <w:rFonts w:hint="eastAsia"/>
        </w:rPr>
        <w:t>　　第二节 2006-2010年我国债券市场分析</w:t>
      </w:r>
      <w:r>
        <w:rPr>
          <w:rFonts w:hint="eastAsia"/>
        </w:rPr>
        <w:br/>
      </w:r>
      <w:r>
        <w:rPr>
          <w:rFonts w:hint="eastAsia"/>
        </w:rPr>
        <w:t>　　　　一、我国债券市场投资机会分析</w:t>
      </w:r>
      <w:r>
        <w:rPr>
          <w:rFonts w:hint="eastAsia"/>
        </w:rPr>
        <w:br/>
      </w:r>
      <w:r>
        <w:rPr>
          <w:rFonts w:hint="eastAsia"/>
        </w:rPr>
        <w:t>　　　　二、央行降息对债券市场影响</w:t>
      </w:r>
      <w:r>
        <w:rPr>
          <w:rFonts w:hint="eastAsia"/>
        </w:rPr>
        <w:br/>
      </w:r>
      <w:r>
        <w:rPr>
          <w:rFonts w:hint="eastAsia"/>
        </w:rPr>
        <w:t>　　　　三、债券市场中长期市场格局走向</w:t>
      </w:r>
      <w:r>
        <w:rPr>
          <w:rFonts w:hint="eastAsia"/>
        </w:rPr>
        <w:br/>
      </w:r>
      <w:r>
        <w:rPr>
          <w:rFonts w:hint="eastAsia"/>
        </w:rPr>
        <w:t>　　第三节 2006-2010年我国基金市场分析</w:t>
      </w:r>
      <w:r>
        <w:rPr>
          <w:rFonts w:hint="eastAsia"/>
        </w:rPr>
        <w:br/>
      </w:r>
      <w:r>
        <w:rPr>
          <w:rFonts w:hint="eastAsia"/>
        </w:rPr>
        <w:t>　　　　一、基金市场发展状况</w:t>
      </w:r>
      <w:r>
        <w:rPr>
          <w:rFonts w:hint="eastAsia"/>
        </w:rPr>
        <w:br/>
      </w:r>
      <w:r>
        <w:rPr>
          <w:rFonts w:hint="eastAsia"/>
        </w:rPr>
        <w:t>　　　　二、我国基金市场发展状况</w:t>
      </w:r>
      <w:r>
        <w:rPr>
          <w:rFonts w:hint="eastAsia"/>
        </w:rPr>
        <w:br/>
      </w:r>
      <w:r>
        <w:rPr>
          <w:rFonts w:hint="eastAsia"/>
        </w:rPr>
        <w:t>　　　　三、央行降息对基金市场影响</w:t>
      </w:r>
      <w:r>
        <w:rPr>
          <w:rFonts w:hint="eastAsia"/>
        </w:rPr>
        <w:br/>
      </w:r>
      <w:r>
        <w:rPr>
          <w:rFonts w:hint="eastAsia"/>
        </w:rPr>
        <w:t>　　　　四、四季度基金市场展望</w:t>
      </w:r>
      <w:r>
        <w:rPr>
          <w:rFonts w:hint="eastAsia"/>
        </w:rPr>
        <w:br/>
      </w:r>
      <w:r>
        <w:rPr>
          <w:rFonts w:hint="eastAsia"/>
        </w:rPr>
        <w:t>　　　　五、基金市场走向分析</w:t>
      </w:r>
      <w:r>
        <w:rPr>
          <w:rFonts w:hint="eastAsia"/>
        </w:rPr>
        <w:br/>
      </w:r>
      <w:r>
        <w:rPr>
          <w:rFonts w:hint="eastAsia"/>
        </w:rPr>
        <w:t>　　第四节 2006-2010年中国权证市场发展状况</w:t>
      </w:r>
      <w:r>
        <w:rPr>
          <w:rFonts w:hint="eastAsia"/>
        </w:rPr>
        <w:br/>
      </w:r>
      <w:r>
        <w:rPr>
          <w:rFonts w:hint="eastAsia"/>
        </w:rPr>
        <w:t>　　　　一、中国权证市场发展状况</w:t>
      </w:r>
      <w:r>
        <w:rPr>
          <w:rFonts w:hint="eastAsia"/>
        </w:rPr>
        <w:br/>
      </w:r>
      <w:r>
        <w:rPr>
          <w:rFonts w:hint="eastAsia"/>
        </w:rPr>
        <w:t>　　　　二、权证市场运行状况</w:t>
      </w:r>
      <w:r>
        <w:rPr>
          <w:rFonts w:hint="eastAsia"/>
        </w:rPr>
        <w:br/>
      </w:r>
      <w:r>
        <w:rPr>
          <w:rFonts w:hint="eastAsia"/>
        </w:rPr>
        <w:br/>
      </w:r>
      <w:r>
        <w:rPr>
          <w:rFonts w:hint="eastAsia"/>
        </w:rPr>
        <w:t>第六章 国外证券业兼并重组案例解析</w:t>
      </w:r>
      <w:r>
        <w:rPr>
          <w:rFonts w:hint="eastAsia"/>
        </w:rPr>
        <w:br/>
      </w:r>
      <w:r>
        <w:rPr>
          <w:rFonts w:hint="eastAsia"/>
        </w:rPr>
        <w:t>　　第一节 美国培基证券公司收购泰国纳华证券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第二节 东方汇理惠嘉收购泰国联合证券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第三节 法国兴业资产管理公司收购日本山一证券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第四节 美国保德信保险股份有限公收购韩国现代投资证券公司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第五节 宝德信收购现代证券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br/>
      </w:r>
      <w:r>
        <w:rPr>
          <w:rFonts w:hint="eastAsia"/>
        </w:rPr>
        <w:t>第七章 2006-2010年国外券商在中国的兼并重形势研究</w:t>
      </w:r>
      <w:r>
        <w:rPr>
          <w:rFonts w:hint="eastAsia"/>
        </w:rPr>
        <w:br/>
      </w:r>
      <w:r>
        <w:rPr>
          <w:rFonts w:hint="eastAsia"/>
        </w:rPr>
        <w:t>　　第一节 2006-2010年国外券商在中国的发展分析</w:t>
      </w:r>
      <w:r>
        <w:rPr>
          <w:rFonts w:hint="eastAsia"/>
        </w:rPr>
        <w:br/>
      </w:r>
      <w:r>
        <w:rPr>
          <w:rFonts w:hint="eastAsia"/>
        </w:rPr>
        <w:t>　　　　一、市场表现</w:t>
      </w:r>
      <w:r>
        <w:rPr>
          <w:rFonts w:hint="eastAsia"/>
        </w:rPr>
        <w:br/>
      </w:r>
      <w:r>
        <w:rPr>
          <w:rFonts w:hint="eastAsia"/>
        </w:rPr>
        <w:t>　　　　二、投资产品结构</w:t>
      </w:r>
      <w:r>
        <w:rPr>
          <w:rFonts w:hint="eastAsia"/>
        </w:rPr>
        <w:br/>
      </w:r>
      <w:r>
        <w:rPr>
          <w:rFonts w:hint="eastAsia"/>
        </w:rPr>
        <w:t>　　第二节 美林证券在中国投资及兼并重组情况分析</w:t>
      </w:r>
      <w:r>
        <w:rPr>
          <w:rFonts w:hint="eastAsia"/>
        </w:rPr>
        <w:br/>
      </w:r>
      <w:r>
        <w:rPr>
          <w:rFonts w:hint="eastAsia"/>
        </w:rPr>
        <w:t>　　　　一、美林证券在中国投资情况</w:t>
      </w:r>
      <w:r>
        <w:rPr>
          <w:rFonts w:hint="eastAsia"/>
        </w:rPr>
        <w:br/>
      </w:r>
      <w:r>
        <w:rPr>
          <w:rFonts w:hint="eastAsia"/>
        </w:rPr>
        <w:t>　　　　二、美林证券核心竞争力分析</w:t>
      </w:r>
      <w:r>
        <w:rPr>
          <w:rFonts w:hint="eastAsia"/>
        </w:rPr>
        <w:br/>
      </w:r>
      <w:r>
        <w:rPr>
          <w:rFonts w:hint="eastAsia"/>
        </w:rPr>
        <w:t>　　　　三、美林证券投资与兼并重组趋势分析</w:t>
      </w:r>
      <w:r>
        <w:rPr>
          <w:rFonts w:hint="eastAsia"/>
        </w:rPr>
        <w:br/>
      </w:r>
      <w:r>
        <w:rPr>
          <w:rFonts w:hint="eastAsia"/>
        </w:rPr>
        <w:t>　　第三节 瑞银华宝在中国投资及兼并重组情况分析</w:t>
      </w:r>
      <w:r>
        <w:rPr>
          <w:rFonts w:hint="eastAsia"/>
        </w:rPr>
        <w:br/>
      </w:r>
      <w:r>
        <w:rPr>
          <w:rFonts w:hint="eastAsia"/>
        </w:rPr>
        <w:t>　　　　一、瑞银华宝在中国投资情况</w:t>
      </w:r>
      <w:r>
        <w:rPr>
          <w:rFonts w:hint="eastAsia"/>
        </w:rPr>
        <w:br/>
      </w:r>
      <w:r>
        <w:rPr>
          <w:rFonts w:hint="eastAsia"/>
        </w:rPr>
        <w:t>　　　　二、瑞银华宝核心竞争力分析</w:t>
      </w:r>
      <w:r>
        <w:rPr>
          <w:rFonts w:hint="eastAsia"/>
        </w:rPr>
        <w:br/>
      </w:r>
      <w:r>
        <w:rPr>
          <w:rFonts w:hint="eastAsia"/>
        </w:rPr>
        <w:t>　　　　三、瑞银华宝投资与兼并重组趋势分析</w:t>
      </w:r>
      <w:r>
        <w:rPr>
          <w:rFonts w:hint="eastAsia"/>
        </w:rPr>
        <w:br/>
      </w:r>
      <w:r>
        <w:rPr>
          <w:rFonts w:hint="eastAsia"/>
        </w:rPr>
        <w:t>　　第四节 野村证券在中国投资及兼并重组情况分析</w:t>
      </w:r>
      <w:r>
        <w:rPr>
          <w:rFonts w:hint="eastAsia"/>
        </w:rPr>
        <w:br/>
      </w:r>
      <w:r>
        <w:rPr>
          <w:rFonts w:hint="eastAsia"/>
        </w:rPr>
        <w:t>　　　　一、野村证券在中国投资情况</w:t>
      </w:r>
      <w:r>
        <w:rPr>
          <w:rFonts w:hint="eastAsia"/>
        </w:rPr>
        <w:br/>
      </w:r>
      <w:r>
        <w:rPr>
          <w:rFonts w:hint="eastAsia"/>
        </w:rPr>
        <w:t>　　　　二、野村证券核心竞争力分析</w:t>
      </w:r>
      <w:r>
        <w:rPr>
          <w:rFonts w:hint="eastAsia"/>
        </w:rPr>
        <w:br/>
      </w:r>
      <w:r>
        <w:rPr>
          <w:rFonts w:hint="eastAsia"/>
        </w:rPr>
        <w:t>　　　　三、野村证券投资与兼并重组趋势分析</w:t>
      </w:r>
      <w:r>
        <w:rPr>
          <w:rFonts w:hint="eastAsia"/>
        </w:rPr>
        <w:br/>
      </w:r>
      <w:r>
        <w:rPr>
          <w:rFonts w:hint="eastAsia"/>
        </w:rPr>
        <w:t>　　第五节 里昂证券在中国投资及兼并重组情况分析</w:t>
      </w:r>
      <w:r>
        <w:rPr>
          <w:rFonts w:hint="eastAsia"/>
        </w:rPr>
        <w:br/>
      </w:r>
      <w:r>
        <w:rPr>
          <w:rFonts w:hint="eastAsia"/>
        </w:rPr>
        <w:t>　　　　一、里昂证券在中国投资情况</w:t>
      </w:r>
      <w:r>
        <w:rPr>
          <w:rFonts w:hint="eastAsia"/>
        </w:rPr>
        <w:br/>
      </w:r>
      <w:r>
        <w:rPr>
          <w:rFonts w:hint="eastAsia"/>
        </w:rPr>
        <w:t>　　　　二、里昂证券核心竞争力分析</w:t>
      </w:r>
      <w:r>
        <w:rPr>
          <w:rFonts w:hint="eastAsia"/>
        </w:rPr>
        <w:br/>
      </w:r>
      <w:r>
        <w:rPr>
          <w:rFonts w:hint="eastAsia"/>
        </w:rPr>
        <w:t>　　　　三、里昂证券投资与兼并重组趋势分析</w:t>
      </w:r>
      <w:r>
        <w:rPr>
          <w:rFonts w:hint="eastAsia"/>
        </w:rPr>
        <w:br/>
      </w:r>
      <w:r>
        <w:rPr>
          <w:rFonts w:hint="eastAsia"/>
        </w:rPr>
        <w:t>　　第六节 花旗在中国投资及兼并重组情况分析</w:t>
      </w:r>
      <w:r>
        <w:rPr>
          <w:rFonts w:hint="eastAsia"/>
        </w:rPr>
        <w:br/>
      </w:r>
      <w:r>
        <w:rPr>
          <w:rFonts w:hint="eastAsia"/>
        </w:rPr>
        <w:t>　　　　一、花旗在中国投资情况</w:t>
      </w:r>
      <w:r>
        <w:rPr>
          <w:rFonts w:hint="eastAsia"/>
        </w:rPr>
        <w:br/>
      </w:r>
      <w:r>
        <w:rPr>
          <w:rFonts w:hint="eastAsia"/>
        </w:rPr>
        <w:t>　　　　二、花旗核心竞争力分析</w:t>
      </w:r>
      <w:r>
        <w:rPr>
          <w:rFonts w:hint="eastAsia"/>
        </w:rPr>
        <w:br/>
      </w:r>
      <w:r>
        <w:rPr>
          <w:rFonts w:hint="eastAsia"/>
        </w:rPr>
        <w:t>　　　　三、花旗投资与兼并重组趋势分析</w:t>
      </w:r>
      <w:r>
        <w:rPr>
          <w:rFonts w:hint="eastAsia"/>
        </w:rPr>
        <w:br/>
      </w:r>
      <w:r>
        <w:rPr>
          <w:rFonts w:hint="eastAsia"/>
        </w:rPr>
        <w:t>　　第七节 摩根士丹利在中国投资及兼并重组情况分析</w:t>
      </w:r>
      <w:r>
        <w:rPr>
          <w:rFonts w:hint="eastAsia"/>
        </w:rPr>
        <w:br/>
      </w:r>
      <w:r>
        <w:rPr>
          <w:rFonts w:hint="eastAsia"/>
        </w:rPr>
        <w:t>　　　　一、摩根士丹利在中国投资情况</w:t>
      </w:r>
      <w:r>
        <w:rPr>
          <w:rFonts w:hint="eastAsia"/>
        </w:rPr>
        <w:br/>
      </w:r>
      <w:r>
        <w:rPr>
          <w:rFonts w:hint="eastAsia"/>
        </w:rPr>
        <w:t>　　　　二、摩根士丹利核心竞争力分析</w:t>
      </w:r>
      <w:r>
        <w:rPr>
          <w:rFonts w:hint="eastAsia"/>
        </w:rPr>
        <w:br/>
      </w:r>
      <w:r>
        <w:rPr>
          <w:rFonts w:hint="eastAsia"/>
        </w:rPr>
        <w:t>　　　　三、摩根士丹利投资与兼并重组趋势分析</w:t>
      </w:r>
      <w:r>
        <w:rPr>
          <w:rFonts w:hint="eastAsia"/>
        </w:rPr>
        <w:br/>
      </w:r>
      <w:r>
        <w:rPr>
          <w:rFonts w:hint="eastAsia"/>
        </w:rPr>
        <w:t>　　第八节 恒生证券在中国投资及兼并重组情况分析</w:t>
      </w:r>
      <w:r>
        <w:rPr>
          <w:rFonts w:hint="eastAsia"/>
        </w:rPr>
        <w:br/>
      </w:r>
      <w:r>
        <w:rPr>
          <w:rFonts w:hint="eastAsia"/>
        </w:rPr>
        <w:t>　　　　一、恒生证券在中国投资情况</w:t>
      </w:r>
      <w:r>
        <w:rPr>
          <w:rFonts w:hint="eastAsia"/>
        </w:rPr>
        <w:br/>
      </w:r>
      <w:r>
        <w:rPr>
          <w:rFonts w:hint="eastAsia"/>
        </w:rPr>
        <w:t>　　　　二、恒生证券核心竞争力分析</w:t>
      </w:r>
      <w:r>
        <w:rPr>
          <w:rFonts w:hint="eastAsia"/>
        </w:rPr>
        <w:br/>
      </w:r>
      <w:r>
        <w:rPr>
          <w:rFonts w:hint="eastAsia"/>
        </w:rPr>
        <w:t>　　　　三、恒生证券投资与兼并重组趋势分析</w:t>
      </w:r>
      <w:r>
        <w:rPr>
          <w:rFonts w:hint="eastAsia"/>
        </w:rPr>
        <w:br/>
      </w:r>
      <w:r>
        <w:rPr>
          <w:rFonts w:hint="eastAsia"/>
        </w:rPr>
        <w:t>　　第九节 三星证券在中国投资及兼并重组情况分析</w:t>
      </w:r>
      <w:r>
        <w:rPr>
          <w:rFonts w:hint="eastAsia"/>
        </w:rPr>
        <w:br/>
      </w:r>
      <w:r>
        <w:rPr>
          <w:rFonts w:hint="eastAsia"/>
        </w:rPr>
        <w:t>　　　　一、三星证券在中国投资情况</w:t>
      </w:r>
      <w:r>
        <w:rPr>
          <w:rFonts w:hint="eastAsia"/>
        </w:rPr>
        <w:br/>
      </w:r>
      <w:r>
        <w:rPr>
          <w:rFonts w:hint="eastAsia"/>
        </w:rPr>
        <w:t>　　　　二、三星证券核心竞争力分析</w:t>
      </w:r>
      <w:r>
        <w:rPr>
          <w:rFonts w:hint="eastAsia"/>
        </w:rPr>
        <w:br/>
      </w:r>
      <w:r>
        <w:rPr>
          <w:rFonts w:hint="eastAsia"/>
        </w:rPr>
        <w:t>　　　　三、三星证券投资与兼并重组趋势分析</w:t>
      </w:r>
      <w:r>
        <w:rPr>
          <w:rFonts w:hint="eastAsia"/>
        </w:rPr>
        <w:br/>
      </w:r>
      <w:r>
        <w:rPr>
          <w:rFonts w:hint="eastAsia"/>
        </w:rPr>
        <w:br/>
      </w:r>
      <w:r>
        <w:rPr>
          <w:rFonts w:hint="eastAsia"/>
        </w:rPr>
        <w:t>第八章 中国内证券业兼并重组案例解析</w:t>
      </w:r>
      <w:r>
        <w:rPr>
          <w:rFonts w:hint="eastAsia"/>
        </w:rPr>
        <w:br/>
      </w:r>
      <w:r>
        <w:rPr>
          <w:rFonts w:hint="eastAsia"/>
        </w:rPr>
        <w:t>　　第一节 信达资产管理公司收购汉唐证券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第二节 信达资产管理公司收购辽宁证券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第三节 中国建投收购宏源证券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第四节 中信证券收购金通证券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第五节 广发证券收购第一证券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第六节 瑞银集团以17亿元人民币收购北京证券股份</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br/>
      </w:r>
      <w:r>
        <w:rPr>
          <w:rFonts w:hint="eastAsia"/>
        </w:rPr>
        <w:t>第九章 2006-2010年中国证券业兼并重组主体竞争力企业分析</w:t>
      </w:r>
      <w:r>
        <w:rPr>
          <w:rFonts w:hint="eastAsia"/>
        </w:rPr>
        <w:br/>
      </w:r>
      <w:r>
        <w:rPr>
          <w:rFonts w:hint="eastAsia"/>
        </w:rPr>
        <w:t>　　第一节 中信证券股份有限公司（600030）</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第二节 宏源证券股份有限公司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第三节 东北证券股份有限公司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第四节 长江证券股份有限公司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第五节 国元证券股份有限公司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第六节 国金证券股份有限公司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第七节 海通证券股份有限公司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第八节 长江证券股份有限公司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第九节 光大证券股份有限公司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t>　　第十节 西南证券股份有限公司</w:t>
      </w:r>
      <w:r>
        <w:rPr>
          <w:rFonts w:hint="eastAsia"/>
        </w:rPr>
        <w:br/>
      </w:r>
      <w:r>
        <w:rPr>
          <w:rFonts w:hint="eastAsia"/>
        </w:rPr>
        <w:t>　　　　一、公司资本运营财务指标</w:t>
      </w:r>
      <w:r>
        <w:rPr>
          <w:rFonts w:hint="eastAsia"/>
        </w:rPr>
        <w:br/>
      </w:r>
      <w:r>
        <w:rPr>
          <w:rFonts w:hint="eastAsia"/>
        </w:rPr>
        <w:t>　　　　二、市场竞争力分析</w:t>
      </w:r>
      <w:r>
        <w:rPr>
          <w:rFonts w:hint="eastAsia"/>
        </w:rPr>
        <w:br/>
      </w:r>
      <w:r>
        <w:rPr>
          <w:rFonts w:hint="eastAsia"/>
        </w:rPr>
        <w:t>　　　　三、市场销售网络分析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六、公司兼并重组趋势与可能性分析</w:t>
      </w:r>
      <w:r>
        <w:rPr>
          <w:rFonts w:hint="eastAsia"/>
        </w:rPr>
        <w:br/>
      </w:r>
      <w:r>
        <w:rPr>
          <w:rFonts w:hint="eastAsia"/>
        </w:rPr>
        <w:br/>
      </w:r>
      <w:r>
        <w:rPr>
          <w:rFonts w:hint="eastAsia"/>
        </w:rPr>
        <w:t>第十章 2006-2010年中国证券业区域性兼并重组机会分析</w:t>
      </w:r>
      <w:r>
        <w:rPr>
          <w:rFonts w:hint="eastAsia"/>
        </w:rPr>
        <w:br/>
      </w:r>
      <w:r>
        <w:rPr>
          <w:rFonts w:hint="eastAsia"/>
        </w:rPr>
        <w:t>　　第一节 环渤海经济区</w:t>
      </w:r>
      <w:r>
        <w:rPr>
          <w:rFonts w:hint="eastAsia"/>
        </w:rPr>
        <w:br/>
      </w:r>
      <w:r>
        <w:rPr>
          <w:rFonts w:hint="eastAsia"/>
        </w:rPr>
        <w:t>　　　　一、地区证券行业发展特征与竞争力分析</w:t>
      </w:r>
      <w:r>
        <w:rPr>
          <w:rFonts w:hint="eastAsia"/>
        </w:rPr>
        <w:br/>
      </w:r>
      <w:r>
        <w:rPr>
          <w:rFonts w:hint="eastAsia"/>
        </w:rPr>
        <w:t>　　　　二、地区证券行业兼并重组可行性与趋势分析</w:t>
      </w:r>
      <w:r>
        <w:rPr>
          <w:rFonts w:hint="eastAsia"/>
        </w:rPr>
        <w:br/>
      </w:r>
      <w:r>
        <w:rPr>
          <w:rFonts w:hint="eastAsia"/>
        </w:rPr>
        <w:t>　　第二节 长三角经济区</w:t>
      </w:r>
      <w:r>
        <w:rPr>
          <w:rFonts w:hint="eastAsia"/>
        </w:rPr>
        <w:br/>
      </w:r>
      <w:r>
        <w:rPr>
          <w:rFonts w:hint="eastAsia"/>
        </w:rPr>
        <w:t>　　　　一、地区证券行业发展特征与竞争力分析</w:t>
      </w:r>
      <w:r>
        <w:rPr>
          <w:rFonts w:hint="eastAsia"/>
        </w:rPr>
        <w:br/>
      </w:r>
      <w:r>
        <w:rPr>
          <w:rFonts w:hint="eastAsia"/>
        </w:rPr>
        <w:t>　　　　二、地区证券行业兼并重组可行性与趋势分析</w:t>
      </w:r>
      <w:r>
        <w:rPr>
          <w:rFonts w:hint="eastAsia"/>
        </w:rPr>
        <w:br/>
      </w:r>
      <w:r>
        <w:rPr>
          <w:rFonts w:hint="eastAsia"/>
        </w:rPr>
        <w:t>　　第三节 珠三角经济区</w:t>
      </w:r>
      <w:r>
        <w:rPr>
          <w:rFonts w:hint="eastAsia"/>
        </w:rPr>
        <w:br/>
      </w:r>
      <w:r>
        <w:rPr>
          <w:rFonts w:hint="eastAsia"/>
        </w:rPr>
        <w:t>　　　　一、地区证券行业发展特征与竞争力分析</w:t>
      </w:r>
      <w:r>
        <w:rPr>
          <w:rFonts w:hint="eastAsia"/>
        </w:rPr>
        <w:br/>
      </w:r>
      <w:r>
        <w:rPr>
          <w:rFonts w:hint="eastAsia"/>
        </w:rPr>
        <w:t>　　　　二、地区证券行业兼并重组可行性与趋势分析</w:t>
      </w:r>
      <w:r>
        <w:rPr>
          <w:rFonts w:hint="eastAsia"/>
        </w:rPr>
        <w:br/>
      </w:r>
      <w:r>
        <w:rPr>
          <w:rFonts w:hint="eastAsia"/>
        </w:rPr>
        <w:t>　　第四节 其他经济区</w:t>
      </w:r>
      <w:r>
        <w:rPr>
          <w:rFonts w:hint="eastAsia"/>
        </w:rPr>
        <w:br/>
      </w:r>
      <w:r>
        <w:rPr>
          <w:rFonts w:hint="eastAsia"/>
        </w:rPr>
        <w:t>　　　　一、地区证券行业发展特征与竞争力分析</w:t>
      </w:r>
      <w:r>
        <w:rPr>
          <w:rFonts w:hint="eastAsia"/>
        </w:rPr>
        <w:br/>
      </w:r>
      <w:r>
        <w:rPr>
          <w:rFonts w:hint="eastAsia"/>
        </w:rPr>
        <w:t>　　　　二、地区证券行业兼并重组可行性与趋势分析</w:t>
      </w:r>
      <w:r>
        <w:rPr>
          <w:rFonts w:hint="eastAsia"/>
        </w:rPr>
        <w:br/>
      </w:r>
      <w:r>
        <w:rPr>
          <w:rFonts w:hint="eastAsia"/>
        </w:rPr>
        <w:br/>
      </w:r>
      <w:r>
        <w:rPr>
          <w:rFonts w:hint="eastAsia"/>
        </w:rPr>
        <w:t>第十一章 2011-2015年中国证券业规模性兼并重组机会分析</w:t>
      </w:r>
      <w:r>
        <w:rPr>
          <w:rFonts w:hint="eastAsia"/>
        </w:rPr>
        <w:br/>
      </w:r>
      <w:r>
        <w:rPr>
          <w:rFonts w:hint="eastAsia"/>
        </w:rPr>
        <w:t>　　第一节 大型规模证券公司兼并重组机会分析</w:t>
      </w:r>
      <w:r>
        <w:rPr>
          <w:rFonts w:hint="eastAsia"/>
        </w:rPr>
        <w:br/>
      </w:r>
      <w:r>
        <w:rPr>
          <w:rFonts w:hint="eastAsia"/>
        </w:rPr>
        <w:t>　　　　一、海通证券</w:t>
      </w:r>
      <w:r>
        <w:rPr>
          <w:rFonts w:hint="eastAsia"/>
        </w:rPr>
        <w:br/>
      </w:r>
      <w:r>
        <w:rPr>
          <w:rFonts w:hint="eastAsia"/>
        </w:rPr>
        <w:t>　　　　二、光大证券</w:t>
      </w:r>
      <w:r>
        <w:rPr>
          <w:rFonts w:hint="eastAsia"/>
        </w:rPr>
        <w:br/>
      </w:r>
      <w:r>
        <w:rPr>
          <w:rFonts w:hint="eastAsia"/>
        </w:rPr>
        <w:t>　　　　三、国泰君安</w:t>
      </w:r>
      <w:r>
        <w:rPr>
          <w:rFonts w:hint="eastAsia"/>
        </w:rPr>
        <w:br/>
      </w:r>
      <w:r>
        <w:rPr>
          <w:rFonts w:hint="eastAsia"/>
        </w:rPr>
        <w:t>　　　　四、申银万国</w:t>
      </w:r>
      <w:r>
        <w:rPr>
          <w:rFonts w:hint="eastAsia"/>
        </w:rPr>
        <w:br/>
      </w:r>
      <w:r>
        <w:rPr>
          <w:rFonts w:hint="eastAsia"/>
        </w:rPr>
        <w:t>　　　　五、中信证券有限公司</w:t>
      </w:r>
      <w:r>
        <w:rPr>
          <w:rFonts w:hint="eastAsia"/>
        </w:rPr>
        <w:br/>
      </w:r>
      <w:r>
        <w:rPr>
          <w:rFonts w:hint="eastAsia"/>
        </w:rPr>
        <w:t>　　　　六、中国银河证券有限公司</w:t>
      </w:r>
      <w:r>
        <w:rPr>
          <w:rFonts w:hint="eastAsia"/>
        </w:rPr>
        <w:br/>
      </w:r>
      <w:r>
        <w:rPr>
          <w:rFonts w:hint="eastAsia"/>
        </w:rPr>
        <w:t>　　　　七、招商证券</w:t>
      </w:r>
      <w:r>
        <w:rPr>
          <w:rFonts w:hint="eastAsia"/>
        </w:rPr>
        <w:br/>
      </w:r>
      <w:r>
        <w:rPr>
          <w:rFonts w:hint="eastAsia"/>
        </w:rPr>
        <w:t>　　　　八、华泰证券</w:t>
      </w:r>
      <w:r>
        <w:rPr>
          <w:rFonts w:hint="eastAsia"/>
        </w:rPr>
        <w:br/>
      </w:r>
      <w:r>
        <w:rPr>
          <w:rFonts w:hint="eastAsia"/>
        </w:rPr>
        <w:t>　　第二节 中型规模证券公司兼并重组机会分析</w:t>
      </w:r>
      <w:r>
        <w:rPr>
          <w:rFonts w:hint="eastAsia"/>
        </w:rPr>
        <w:br/>
      </w:r>
      <w:r>
        <w:rPr>
          <w:rFonts w:hint="eastAsia"/>
        </w:rPr>
        <w:t>　　　　一、国元证券</w:t>
      </w:r>
      <w:r>
        <w:rPr>
          <w:rFonts w:hint="eastAsia"/>
        </w:rPr>
        <w:br/>
      </w:r>
      <w:r>
        <w:rPr>
          <w:rFonts w:hint="eastAsia"/>
        </w:rPr>
        <w:t>　　　　二、长江证券</w:t>
      </w:r>
      <w:r>
        <w:rPr>
          <w:rFonts w:hint="eastAsia"/>
        </w:rPr>
        <w:br/>
      </w:r>
      <w:r>
        <w:rPr>
          <w:rFonts w:hint="eastAsia"/>
        </w:rPr>
        <w:t>　　　　三、德邦证券</w:t>
      </w:r>
      <w:r>
        <w:rPr>
          <w:rFonts w:hint="eastAsia"/>
        </w:rPr>
        <w:br/>
      </w:r>
      <w:r>
        <w:rPr>
          <w:rFonts w:hint="eastAsia"/>
        </w:rPr>
        <w:t>　　第三节 小规模证券公司兼并重组趋势分析</w:t>
      </w:r>
      <w:r>
        <w:rPr>
          <w:rFonts w:hint="eastAsia"/>
        </w:rPr>
        <w:br/>
      </w:r>
      <w:r>
        <w:rPr>
          <w:rFonts w:hint="eastAsia"/>
        </w:rPr>
        <w:t>　　　　一、中投证券</w:t>
      </w:r>
      <w:r>
        <w:rPr>
          <w:rFonts w:hint="eastAsia"/>
        </w:rPr>
        <w:br/>
      </w:r>
      <w:r>
        <w:rPr>
          <w:rFonts w:hint="eastAsia"/>
        </w:rPr>
        <w:t>　　　　二、高华证券</w:t>
      </w:r>
      <w:r>
        <w:rPr>
          <w:rFonts w:hint="eastAsia"/>
        </w:rPr>
        <w:br/>
      </w:r>
      <w:r>
        <w:rPr>
          <w:rFonts w:hint="eastAsia"/>
        </w:rPr>
        <w:t>　　　　三、中天证券</w:t>
      </w:r>
      <w:r>
        <w:rPr>
          <w:rFonts w:hint="eastAsia"/>
        </w:rPr>
        <w:br/>
      </w:r>
      <w:r>
        <w:rPr>
          <w:rFonts w:hint="eastAsia"/>
        </w:rPr>
        <w:br/>
      </w:r>
      <w:r>
        <w:rPr>
          <w:rFonts w:hint="eastAsia"/>
        </w:rPr>
        <w:t>第十二章 2011-2015年中国证券行业发展趋势探析</w:t>
      </w:r>
      <w:r>
        <w:rPr>
          <w:rFonts w:hint="eastAsia"/>
        </w:rPr>
        <w:br/>
      </w:r>
      <w:r>
        <w:rPr>
          <w:rFonts w:hint="eastAsia"/>
        </w:rPr>
        <w:t>　　第一节 2011-2015年我国证券行业发展趋势分析</w:t>
      </w:r>
      <w:r>
        <w:rPr>
          <w:rFonts w:hint="eastAsia"/>
        </w:rPr>
        <w:br/>
      </w:r>
      <w:r>
        <w:rPr>
          <w:rFonts w:hint="eastAsia"/>
        </w:rPr>
        <w:t>　　　　一、手机证券券商经纪业务趋势分析</w:t>
      </w:r>
      <w:r>
        <w:rPr>
          <w:rFonts w:hint="eastAsia"/>
        </w:rPr>
        <w:br/>
      </w:r>
      <w:r>
        <w:rPr>
          <w:rFonts w:hint="eastAsia"/>
        </w:rPr>
        <w:t>　　　　二、证券行业发展趋势分析</w:t>
      </w:r>
      <w:r>
        <w:rPr>
          <w:rFonts w:hint="eastAsia"/>
        </w:rPr>
        <w:br/>
      </w:r>
      <w:r>
        <w:rPr>
          <w:rFonts w:hint="eastAsia"/>
        </w:rPr>
        <w:t>　　第二节 2011-2015年国内证券行业发展前景展望</w:t>
      </w:r>
      <w:r>
        <w:rPr>
          <w:rFonts w:hint="eastAsia"/>
        </w:rPr>
        <w:br/>
      </w:r>
      <w:r>
        <w:rPr>
          <w:rFonts w:hint="eastAsia"/>
        </w:rPr>
        <w:t>　　　　一、制度变革对证券市场走向影响</w:t>
      </w:r>
      <w:r>
        <w:rPr>
          <w:rFonts w:hint="eastAsia"/>
        </w:rPr>
        <w:br/>
      </w:r>
      <w:r>
        <w:rPr>
          <w:rFonts w:hint="eastAsia"/>
        </w:rPr>
        <w:t>　　　　二、证券企业发展趋向分析</w:t>
      </w:r>
      <w:r>
        <w:rPr>
          <w:rFonts w:hint="eastAsia"/>
        </w:rPr>
        <w:br/>
      </w:r>
      <w:r>
        <w:rPr>
          <w:rFonts w:hint="eastAsia"/>
        </w:rPr>
        <w:t>　　　　三、外部环境对证券市场走向影响分析</w:t>
      </w:r>
      <w:r>
        <w:rPr>
          <w:rFonts w:hint="eastAsia"/>
        </w:rPr>
        <w:br/>
      </w:r>
      <w:r>
        <w:rPr>
          <w:rFonts w:hint="eastAsia"/>
        </w:rPr>
        <w:t>　　　　四、我国证券行业前景展望</w:t>
      </w:r>
      <w:r>
        <w:rPr>
          <w:rFonts w:hint="eastAsia"/>
        </w:rPr>
        <w:br/>
      </w:r>
      <w:r>
        <w:rPr>
          <w:rFonts w:hint="eastAsia"/>
        </w:rPr>
        <w:br/>
      </w:r>
      <w:r>
        <w:rPr>
          <w:rFonts w:hint="eastAsia"/>
        </w:rPr>
        <w:t>第十三章 2006-2010年中国证券业投资政策环境分析</w:t>
      </w:r>
      <w:r>
        <w:rPr>
          <w:rFonts w:hint="eastAsia"/>
        </w:rPr>
        <w:br/>
      </w:r>
      <w:r>
        <w:rPr>
          <w:rFonts w:hint="eastAsia"/>
        </w:rPr>
        <w:t>　　第一节 2006-2010年中国宏观经济环境分析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2006-2010年中国证券政策业影响</w:t>
      </w:r>
      <w:r>
        <w:rPr>
          <w:rFonts w:hint="eastAsia"/>
        </w:rPr>
        <w:br/>
      </w:r>
      <w:r>
        <w:rPr>
          <w:rFonts w:hint="eastAsia"/>
        </w:rPr>
        <w:t>　　　　一、投资政策</w:t>
      </w:r>
      <w:r>
        <w:rPr>
          <w:rFonts w:hint="eastAsia"/>
        </w:rPr>
        <w:br/>
      </w:r>
      <w:r>
        <w:rPr>
          <w:rFonts w:hint="eastAsia"/>
        </w:rPr>
        <w:t>　　　　二、财政政策</w:t>
      </w:r>
      <w:r>
        <w:rPr>
          <w:rFonts w:hint="eastAsia"/>
        </w:rPr>
        <w:br/>
      </w:r>
      <w:r>
        <w:rPr>
          <w:rFonts w:hint="eastAsia"/>
        </w:rPr>
        <w:t>　　　　三、货币政策</w:t>
      </w:r>
      <w:r>
        <w:rPr>
          <w:rFonts w:hint="eastAsia"/>
        </w:rPr>
        <w:br/>
      </w:r>
      <w:r>
        <w:rPr>
          <w:rFonts w:hint="eastAsia"/>
        </w:rPr>
        <w:t>　　　　四、贸易政策</w:t>
      </w:r>
      <w:r>
        <w:rPr>
          <w:rFonts w:hint="eastAsia"/>
        </w:rPr>
        <w:br/>
      </w:r>
      <w:r>
        <w:rPr>
          <w:rFonts w:hint="eastAsia"/>
        </w:rPr>
        <w:br/>
      </w:r>
      <w:r>
        <w:rPr>
          <w:rFonts w:hint="eastAsia"/>
        </w:rPr>
        <w:t>第十四章 2011-2015年中国证券业投资前景预测</w:t>
      </w:r>
      <w:r>
        <w:rPr>
          <w:rFonts w:hint="eastAsia"/>
        </w:rPr>
        <w:br/>
      </w:r>
      <w:r>
        <w:rPr>
          <w:rFonts w:hint="eastAsia"/>
        </w:rPr>
        <w:t>　　第一节 2011-2015年中国证券业投资机会分析</w:t>
      </w:r>
      <w:r>
        <w:rPr>
          <w:rFonts w:hint="eastAsia"/>
        </w:rPr>
        <w:br/>
      </w:r>
      <w:r>
        <w:rPr>
          <w:rFonts w:hint="eastAsia"/>
        </w:rPr>
        <w:t>　　　　一、投资热点分析</w:t>
      </w:r>
      <w:r>
        <w:rPr>
          <w:rFonts w:hint="eastAsia"/>
        </w:rPr>
        <w:br/>
      </w:r>
      <w:r>
        <w:rPr>
          <w:rFonts w:hint="eastAsia"/>
        </w:rPr>
        <w:t>　　　　二、证券业兼并与重组衍生的投资机会</w:t>
      </w:r>
      <w:r>
        <w:rPr>
          <w:rFonts w:hint="eastAsia"/>
        </w:rPr>
        <w:br/>
      </w:r>
      <w:r>
        <w:rPr>
          <w:rFonts w:hint="eastAsia"/>
        </w:rPr>
        <w:t>　　第二节 2011-2015年中国证券业投资风险预警</w:t>
      </w:r>
      <w:r>
        <w:rPr>
          <w:rFonts w:hint="eastAsia"/>
        </w:rPr>
        <w:br/>
      </w:r>
      <w:r>
        <w:rPr>
          <w:rFonts w:hint="eastAsia"/>
        </w:rPr>
        <w:t>　　　　一、宏观调控政策风险</w:t>
      </w:r>
      <w:r>
        <w:rPr>
          <w:rFonts w:hint="eastAsia"/>
        </w:rPr>
        <w:br/>
      </w:r>
      <w:r>
        <w:rPr>
          <w:rFonts w:hint="eastAsia"/>
        </w:rPr>
        <w:t>　　　　二、资金障碍</w:t>
      </w:r>
      <w:r>
        <w:rPr>
          <w:rFonts w:hint="eastAsia"/>
        </w:rPr>
        <w:br/>
      </w:r>
      <w:r>
        <w:rPr>
          <w:rFonts w:hint="eastAsia"/>
        </w:rPr>
        <w:t>　　　　三、技术障碍</w:t>
      </w:r>
      <w:r>
        <w:rPr>
          <w:rFonts w:hint="eastAsia"/>
        </w:rPr>
        <w:br/>
      </w:r>
      <w:r>
        <w:rPr>
          <w:rFonts w:hint="eastAsia"/>
        </w:rPr>
        <w:t>　　　　四、市场运营机制风险</w:t>
      </w:r>
      <w:r>
        <w:rPr>
          <w:rFonts w:hint="eastAsia"/>
        </w:rPr>
        <w:br/>
      </w:r>
      <w:r>
        <w:rPr>
          <w:rFonts w:hint="eastAsia"/>
        </w:rPr>
        <w:t>　　第三节 中^智^林^：2011-2015年中国证券业投资建议与策略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41b29f5144c66" w:history="1">
        <w:r>
          <w:rPr>
            <w:rStyle w:val="Hyperlink"/>
          </w:rPr>
          <w:t>2011-2015年中国证券业兼并重组研究与投资前景分析预测报告</w:t>
        </w:r>
      </w:hyperlink>
      <w:r>
        <w:rPr>
          <w:color w:val="C00000"/>
        </w:rPr>
        <w:t>》，报告编号：</w:t>
      </w:r>
      <w:r>
        <w:rPr>
          <w:rFonts w:hint="eastAsia"/>
          <w:color w:val="C00000"/>
        </w:rPr>
        <w:t>0722907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41b29f5144c66" w:history="1">
        <w:r>
          <w:rPr>
            <w:rStyle w:val="Hyperlink"/>
          </w:rPr>
          <w:t>https://www.20087.com/2011-07/R_2011_2015zhengquanyejianbingzhongzuy351.html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6d220e65f4eb0" w:history="1">
      <w:r>
        <w:rPr>
          <w:rStyle w:val="Hyperlink"/>
        </w:rPr>
        <w:t>2011-2015年中国证券业兼并重组研究与投资前景分析预测报告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hengquanyejianbingzhongzuy351.html" TargetMode="External" Id="R64541b29f5144c6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hengquanyejianbingzhongzuy351.html" TargetMode="External" Id="R2096d220e65f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2011-07-11T01:23:00Z</dcterms:created>
  <dcterms:modified xsi:type="dcterms:W3CDTF">2011-07-11T02:23:00Z</dcterms:modified>
  <dc:subject>2011-2015年中国证券业兼并重组研究与投资前景分析预测报告</dc:subject>
  <dc:title>2011-2015年中国证券业兼并重组研究与投资前景分析预测报告</dc:title>
  <cp:keywords>2011-2015年中国证券业兼并重组研究与投资前景分析预测报告</cp:keywords>
  <dc:description>2011-2015年中国证券业兼并重组研究与投资前景分析预测报告</dc:description>
</cp:coreProperties>
</file>