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4cacdafd54d4c" w:history="1">
              <w:r>
                <w:rPr>
                  <w:rStyle w:val="Hyperlink"/>
                </w:rPr>
                <w:t>2011-2015年中国链锯行业市场运行态势及发展商机咨询报告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4cacdafd54d4c" w:history="1">
              <w:r>
                <w:rPr>
                  <w:rStyle w:val="Hyperlink"/>
                </w:rPr>
                <w:t>2011-2015年中国链锯行业市场运行态势及发展商机咨询报告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4cacdafd54d4c" w:history="1">
                <w:r>
                  <w:rPr>
                    <w:rStyle w:val="Hyperlink"/>
                  </w:rPr>
                  <w:t>https://www.20087.com/2011-07/R_2011_2015lianjuxingyeshichangyunxing.html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是一种广泛应用于伐木、园艺修剪和紧急救援等领域的电动工具。近年来，随着电动工具技术的进步和环保法规的严格要求，链锯正朝着更高效、更环保的方向发展。目前，电动链锯和无绳链锯因其低噪音、零排放等优点而受到消费者的欢迎。</w:t>
      </w:r>
      <w:r>
        <w:rPr>
          <w:rFonts w:hint="eastAsia"/>
        </w:rPr>
        <w:br/>
      </w:r>
      <w:r>
        <w:rPr>
          <w:rFonts w:hint="eastAsia"/>
        </w:rPr>
        <w:t>　　未来，链锯的发展将主要体现在以下几个方面：一是技术革新，包括提高电机效率和延长电池续航时间；二是环保性能，开发零排放的电动链锯和减少噪音污染；三是智能化趋势，通过集成传感器和智能控制系统来提高安全性；四是多功能化，增加更多实用功能以满足不同应用场景的需求；五是人性化设计，提高链锯的操作便利性和使用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2010-2011年全球链锯行业发展概述</w:t>
      </w:r>
      <w:r>
        <w:rPr>
          <w:rFonts w:hint="eastAsia"/>
        </w:rPr>
        <w:br/>
      </w:r>
      <w:r>
        <w:rPr>
          <w:rFonts w:hint="eastAsia"/>
        </w:rPr>
        <w:t>　　第一节 链锯概况</w:t>
      </w:r>
      <w:r>
        <w:rPr>
          <w:rFonts w:hint="eastAsia"/>
        </w:rPr>
        <w:br/>
      </w:r>
      <w:r>
        <w:rPr>
          <w:rFonts w:hint="eastAsia"/>
        </w:rPr>
        <w:t>　　　　一、链锯产品定义</w:t>
      </w:r>
      <w:r>
        <w:rPr>
          <w:rFonts w:hint="eastAsia"/>
        </w:rPr>
        <w:br/>
      </w:r>
      <w:r>
        <w:rPr>
          <w:rFonts w:hint="eastAsia"/>
        </w:rPr>
        <w:t>　　　　二、链锯适用场合</w:t>
      </w:r>
      <w:r>
        <w:rPr>
          <w:rFonts w:hint="eastAsia"/>
        </w:rPr>
        <w:br/>
      </w:r>
      <w:r>
        <w:rPr>
          <w:rFonts w:hint="eastAsia"/>
        </w:rPr>
        <w:t>　　　　四、链锯产品特性</w:t>
      </w:r>
      <w:r>
        <w:rPr>
          <w:rFonts w:hint="eastAsia"/>
        </w:rPr>
        <w:br/>
      </w:r>
      <w:r>
        <w:rPr>
          <w:rFonts w:hint="eastAsia"/>
        </w:rPr>
        <w:t>　　第二节 2010-2011年国际链锯行业发展总体概况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一、国际链锯行业发展概况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三、国外链锯技术的新进展</w:t>
      </w:r>
      <w:r>
        <w:rPr>
          <w:rFonts w:hint="eastAsia"/>
        </w:rPr>
        <w:br/>
      </w:r>
      <w:r>
        <w:rPr>
          <w:rFonts w:hint="eastAsia"/>
        </w:rPr>
        <w:t>　　第三节 2011-2015年世界链锯行业发展前景预测分析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2010-2011年中国链锯行业发展环境分析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2010-2011年中国链锯行业政策环境分析</w:t>
      </w:r>
      <w:r>
        <w:rPr>
          <w:rFonts w:hint="eastAsia"/>
        </w:rPr>
        <w:br/>
      </w:r>
      <w:r>
        <w:rPr>
          <w:rFonts w:hint="eastAsia"/>
        </w:rPr>
        <w:t>　　　　一、链锯行业标准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2010-2011年中国链锯行业社会环境分析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2010-2011年中国链锯行业运营形势分析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2010-2011年中国链锯行业运行态势分析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一、中国链锯行业发展现状</w:t>
      </w:r>
      <w:r>
        <w:rPr>
          <w:rFonts w:hint="eastAsia"/>
        </w:rPr>
        <w:br/>
      </w:r>
      <w:r>
        <w:rPr>
          <w:rFonts w:hint="eastAsia"/>
        </w:rPr>
        <w:t>　　　　二、国内链锯行业发展规模分析</w:t>
      </w:r>
      <w:r>
        <w:rPr>
          <w:rFonts w:hint="eastAsia"/>
        </w:rPr>
        <w:br/>
      </w:r>
      <w:r>
        <w:rPr>
          <w:rFonts w:hint="eastAsia"/>
        </w:rPr>
        <w:t>　　　　三、链锯行业发展影响因素分析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2010-2011年中国链锯技术水平分析</w:t>
      </w:r>
      <w:r>
        <w:rPr>
          <w:rFonts w:hint="eastAsia"/>
        </w:rPr>
        <w:br/>
      </w:r>
      <w:r>
        <w:rPr>
          <w:rFonts w:hint="eastAsia"/>
        </w:rPr>
        <w:t>　　　　一、中国链锯产品现状分析</w:t>
      </w:r>
      <w:r>
        <w:rPr>
          <w:rFonts w:hint="eastAsia"/>
        </w:rPr>
        <w:br/>
      </w:r>
      <w:r>
        <w:rPr>
          <w:rFonts w:hint="eastAsia"/>
        </w:rPr>
        <w:t>　　　　二、中国链锯技术研究进展</w:t>
      </w:r>
      <w:r>
        <w:rPr>
          <w:rFonts w:hint="eastAsia"/>
        </w:rPr>
        <w:br/>
      </w:r>
      <w:r>
        <w:rPr>
          <w:rFonts w:hint="eastAsia"/>
        </w:rPr>
        <w:t>　　　　三、国内链锯技术与国外差距分析</w:t>
      </w:r>
      <w:r>
        <w:rPr>
          <w:rFonts w:hint="eastAsia"/>
        </w:rPr>
        <w:br/>
      </w:r>
      <w:r>
        <w:rPr>
          <w:rFonts w:hint="eastAsia"/>
        </w:rPr>
        <w:t>　　第三节 2010-2011年中国链锯行业发展对策分析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2010-2011年中国链锯市场运行局势分析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2010-2011年中国链锯市场发展现状分析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一、国内链锯市场需求情况分析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二、中国链锯市场供给规模</w:t>
      </w:r>
      <w:r>
        <w:rPr>
          <w:rFonts w:hint="eastAsia"/>
        </w:rPr>
        <w:br/>
      </w:r>
      <w:r>
        <w:rPr>
          <w:rFonts w:hint="eastAsia"/>
        </w:rPr>
        <w:t>　　　　三、国内链锯市场日臻规范</w:t>
      </w:r>
      <w:r>
        <w:rPr>
          <w:rFonts w:hint="eastAsia"/>
        </w:rPr>
        <w:br/>
      </w:r>
      <w:r>
        <w:rPr>
          <w:rFonts w:hint="eastAsia"/>
        </w:rPr>
        <w:t>　　第二节 2010-2011年中国链锯市场营运走势分析</w:t>
      </w:r>
      <w:r>
        <w:rPr>
          <w:rFonts w:hint="eastAsia"/>
        </w:rPr>
        <w:br/>
      </w:r>
      <w:r>
        <w:rPr>
          <w:rFonts w:hint="eastAsia"/>
        </w:rPr>
        <w:t>　　　　一、民营企业在链锯市场影响力渐大</w:t>
      </w:r>
      <w:r>
        <w:rPr>
          <w:rFonts w:hint="eastAsia"/>
        </w:rPr>
        <w:br/>
      </w:r>
      <w:r>
        <w:rPr>
          <w:rFonts w:hint="eastAsia"/>
        </w:rPr>
        <w:t>　　　　二、链锯市场最新动态分析</w:t>
      </w:r>
      <w:r>
        <w:rPr>
          <w:rFonts w:hint="eastAsia"/>
        </w:rPr>
        <w:br/>
      </w:r>
      <w:r>
        <w:rPr>
          <w:rFonts w:hint="eastAsia"/>
        </w:rPr>
        <w:t>　　　　三、链锯市场销售形势分析</w:t>
      </w:r>
      <w:r>
        <w:rPr>
          <w:rFonts w:hint="eastAsia"/>
        </w:rPr>
        <w:br/>
      </w:r>
      <w:r>
        <w:rPr>
          <w:rFonts w:hint="eastAsia"/>
        </w:rPr>
        <w:t>　　第三节 2010-2011年中国链锯进出口贸易分析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2004-2011年中国营林及木竹采伐机械制造行业主要经济运行数据监测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2004-2011年中国营林及木竹采伐机械制造行业规模分析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2010-2011年中国营林及木竹采伐机械制造行业应收账款分析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2004-2011年中国营林及木竹采伐机械制造行业产值分析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2004-2011年中国营林及木竹采伐机械制造行业成本费用分析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2004-2011年中国营林及木竹采伐机械制造行业盈利能力分析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2008-2010年中国手提式电动链锯市场进出口数据分析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2008-2010年中国手提式电动链锯出口统计</w:t>
      </w:r>
      <w:r>
        <w:rPr>
          <w:rFonts w:hint="eastAsia"/>
        </w:rPr>
        <w:br/>
      </w:r>
      <w:r>
        <w:rPr>
          <w:rFonts w:hint="eastAsia"/>
        </w:rPr>
        <w:t>　　第二节 2008-2010年中国手提式电动链锯进口统计</w:t>
      </w:r>
      <w:r>
        <w:rPr>
          <w:rFonts w:hint="eastAsia"/>
        </w:rPr>
        <w:br/>
      </w:r>
      <w:r>
        <w:rPr>
          <w:rFonts w:hint="eastAsia"/>
        </w:rPr>
        <w:t>　　第三节 2008-2010年中国手提式电动链锯进出口价格对比</w:t>
      </w:r>
      <w:r>
        <w:rPr>
          <w:rFonts w:hint="eastAsia"/>
        </w:rPr>
        <w:br/>
      </w:r>
      <w:r>
        <w:rPr>
          <w:rFonts w:hint="eastAsia"/>
        </w:rPr>
        <w:t>　　第四节 中国手提式电动链锯进出口主要来源地及出口目的地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2008-2010年中国手提式液压或其他动力链锯市场进出口数据分析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2008-2010年中国手提式液压或其他动力链锯出口统计</w:t>
      </w:r>
      <w:r>
        <w:rPr>
          <w:rFonts w:hint="eastAsia"/>
        </w:rPr>
        <w:br/>
      </w:r>
      <w:r>
        <w:rPr>
          <w:rFonts w:hint="eastAsia"/>
        </w:rPr>
        <w:t>　　第二节 2008-2010年中国手提式液压或其他动力链锯进口统计</w:t>
      </w:r>
      <w:r>
        <w:rPr>
          <w:rFonts w:hint="eastAsia"/>
        </w:rPr>
        <w:br/>
      </w:r>
      <w:r>
        <w:rPr>
          <w:rFonts w:hint="eastAsia"/>
        </w:rPr>
        <w:t>　　第三节 2008-2010年中国手提式液压或其他动力链锯进出口价格对比</w:t>
      </w:r>
      <w:r>
        <w:rPr>
          <w:rFonts w:hint="eastAsia"/>
        </w:rPr>
        <w:br/>
      </w:r>
      <w:r>
        <w:rPr>
          <w:rFonts w:hint="eastAsia"/>
        </w:rPr>
        <w:t>　　第四节 中国手提式液压或其他动力链锯进出口主要来源地及出口目的地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2010-2011年中国链锯行业竞争格局分析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2010-2011年中国链锯行业集中度分析</w:t>
      </w:r>
      <w:r>
        <w:rPr>
          <w:rFonts w:hint="eastAsia"/>
        </w:rPr>
        <w:br/>
      </w:r>
      <w:r>
        <w:rPr>
          <w:rFonts w:hint="eastAsia"/>
        </w:rPr>
        <w:t>　　　　一、链锯市场集中度分析</w:t>
      </w:r>
      <w:r>
        <w:rPr>
          <w:rFonts w:hint="eastAsia"/>
        </w:rPr>
        <w:br/>
      </w:r>
      <w:r>
        <w:rPr>
          <w:rFonts w:hint="eastAsia"/>
        </w:rPr>
        <w:t>　　　　二、链锯生产企业集中分析</w:t>
      </w:r>
      <w:r>
        <w:rPr>
          <w:rFonts w:hint="eastAsia"/>
        </w:rPr>
        <w:br/>
      </w:r>
      <w:r>
        <w:rPr>
          <w:rFonts w:hint="eastAsia"/>
        </w:rPr>
        <w:t>　　第二节 2010-2011年中国链锯行业竞争现状分析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二、产品市场竞争分析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2010-2011年中国链锯行业竞争策略分析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2010-2011年中国链锯行业重点企业关键性数据分析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东莞厚街鸿亮机电设备有限公司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永康市中坚工具制造有限公司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柳州威罗动力机械有限公司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安徽古德纳克科技有限公司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宁波和而思电器有限公司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金华美戈尔机电科技有限公司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浙江快利工具有限公司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永康市威力园林机械有限公司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2010-2011年中国林业建设新进展分析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第四节 2010-2011年中国林业改革分析</w:t>
      </w:r>
      <w:r>
        <w:rPr>
          <w:rFonts w:hint="eastAsia"/>
        </w:rPr>
        <w:br/>
      </w:r>
      <w:r>
        <w:rPr>
          <w:rFonts w:hint="eastAsia"/>
        </w:rPr>
        <w:t>　　　　一、2010-2011年集体林权制度改革不断推进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2011-2015年中国链锯行业投资机会与投资风险分析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2011-2015年中国链锯行业投资机会分析</w:t>
      </w:r>
      <w:r>
        <w:rPr>
          <w:rFonts w:hint="eastAsia"/>
        </w:rPr>
        <w:br/>
      </w:r>
      <w:r>
        <w:rPr>
          <w:rFonts w:hint="eastAsia"/>
        </w:rPr>
        <w:t>　　　　一、链锯行业吸引力分析</w:t>
      </w:r>
      <w:r>
        <w:rPr>
          <w:rFonts w:hint="eastAsia"/>
        </w:rPr>
        <w:br/>
      </w:r>
      <w:r>
        <w:rPr>
          <w:rFonts w:hint="eastAsia"/>
        </w:rPr>
        <w:t>　　　　二、链锯行业区域投资潜力分析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2011-2015年中国链锯行业投资风险分析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2011-2015年中国链锯行业投资策略分析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2011-2015年中国链锯行业发展前景预测分析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2011-2015年中国链锯产品发展趋势预测分析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一、链锯技术走势分析</w:t>
      </w:r>
      <w:r>
        <w:rPr>
          <w:rFonts w:hint="eastAsia"/>
        </w:rPr>
        <w:br/>
      </w:r>
      <w:r>
        <w:rPr>
          <w:rFonts w:hint="eastAsia"/>
        </w:rPr>
        <w:t>　　　　二、链锯行业发展方向分析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2011-2015年中国链锯行业市场发展前景预测分析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一、链锯供给预测分析</w:t>
      </w:r>
      <w:r>
        <w:rPr>
          <w:rFonts w:hint="eastAsia"/>
        </w:rPr>
        <w:br/>
      </w:r>
      <w:r>
        <w:rPr>
          <w:rFonts w:hint="eastAsia"/>
        </w:rPr>
        <w:t>　　　　二、链锯需求预测分析</w:t>
      </w:r>
      <w:r>
        <w:rPr>
          <w:rFonts w:hint="eastAsia"/>
        </w:rPr>
        <w:br/>
      </w:r>
      <w:r>
        <w:rPr>
          <w:rFonts w:hint="eastAsia"/>
        </w:rPr>
        <w:t>　　　　三、链锯进出口形势预测分析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2011-2015年中国链锯行业市场盈利能力预测分析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2004-2011年中国营林及木竹采伐机械制造行业盈利能力指标统计表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2008-2010年中国手提式电动链锯出口统计</w:t>
      </w:r>
      <w:r>
        <w:rPr>
          <w:rFonts w:hint="eastAsia"/>
        </w:rPr>
        <w:br/>
      </w:r>
      <w:r>
        <w:rPr>
          <w:rFonts w:hint="eastAsia"/>
        </w:rPr>
        <w:t>　　图表 2008-2010年中国手提式电动链锯进口统计</w:t>
      </w:r>
      <w:r>
        <w:rPr>
          <w:rFonts w:hint="eastAsia"/>
        </w:rPr>
        <w:br/>
      </w:r>
      <w:r>
        <w:rPr>
          <w:rFonts w:hint="eastAsia"/>
        </w:rPr>
        <w:t>　　图表 2008-2010年中国手提式电动链锯进出口价格对比</w:t>
      </w:r>
      <w:r>
        <w:rPr>
          <w:rFonts w:hint="eastAsia"/>
        </w:rPr>
        <w:br/>
      </w:r>
      <w:r>
        <w:rPr>
          <w:rFonts w:hint="eastAsia"/>
        </w:rPr>
        <w:t>　　图表 中国手提式电动链锯进出口主要来源地及出口目的地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2008-2010年中国手提式液压或其他动力链锯出口统计</w:t>
      </w:r>
      <w:r>
        <w:rPr>
          <w:rFonts w:hint="eastAsia"/>
        </w:rPr>
        <w:br/>
      </w:r>
      <w:r>
        <w:rPr>
          <w:rFonts w:hint="eastAsia"/>
        </w:rPr>
        <w:t>　　图表 2008-2010年中国手提式液压或其他动力链锯进口统计</w:t>
      </w:r>
      <w:r>
        <w:rPr>
          <w:rFonts w:hint="eastAsia"/>
        </w:rPr>
        <w:br/>
      </w:r>
      <w:r>
        <w:rPr>
          <w:rFonts w:hint="eastAsia"/>
        </w:rPr>
        <w:t>　　图表 2008-2010年中国手提式液压或其他动力链锯进出口价格对比</w:t>
      </w:r>
      <w:r>
        <w:rPr>
          <w:rFonts w:hint="eastAsia"/>
        </w:rPr>
        <w:br/>
      </w:r>
      <w:r>
        <w:rPr>
          <w:rFonts w:hint="eastAsia"/>
        </w:rPr>
        <w:t>　　图表 中国手提式液压或其他动力链锯进出口主要来源地及出口目的地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永康市中坚工具制造有限公司盈利指标情况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永康市中坚工具制造有限公司资产运行指标状况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永康市中坚工具制造有限公司资产负债能力指标分析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永康市中坚工具制造有限公司盈利能力情况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永康市中坚工具制造有限公司销售收入情况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永康市中坚工具制造有限公司成本费用构成情况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柳州威罗动力机械有限公司成本费用构成情况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安徽古德纳克科技有限公司盈利指标情况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安徽古德纳克科技有限公司资产运行指标状况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安徽古德纳克科技有限公司资产负债能力指标分析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安徽古德纳克科技有限公司盈利能力情况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安徽古德纳克科技有限公司销售收入情况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安徽古德纳克科技有限公司成本费用构成情况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宁波和而思电器有限公司盈利指标情况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宁波和而思电器有限公司资产运行指标状况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宁波和而思电器有限公司资产负债能力指标分析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宁波和而思电器有限公司盈利能力情况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宁波和而思电器有限公司销售收入情况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宁波和而思电器有限公司成本费用构成情况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金华美戈尔机电科技有限公司盈利指标情况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金华美戈尔机电科技有限公司资产运行指标状况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金华美戈尔机电科技有限公司资产负债能力指标分析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金华美戈尔机电科技有限公司盈利能力情况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金华美戈尔机电科技有限公司销售收入情况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金华美戈尔机电科技有限公司成本费用构成情况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浙江快利工具有限公司盈利指标情况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浙江快利工具有限公司资产运行指标状况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浙江快利工具有限公司资产负债能力指标分析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浙江快利工具有限公司盈利能力情况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浙江快利工具有限公司销售收入情况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浙江快利工具有限公司成本费用构成情况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永康市威力园林机械有限公司盈利指标情况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永康市威力园林机械有限公司资产运行指标状况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永康市威力园林机械有限公司资产负债能力指标分析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永康市威力园林机械有限公司盈利能力情况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永康市威力园林机械有限公司销售收入情况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永康市威力园林机械有限公司成本费用构成情况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4cacdafd54d4c" w:history="1">
        <w:r>
          <w:rPr>
            <w:rStyle w:val="Hyperlink"/>
          </w:rPr>
          <w:t>2011-2015年中国链锯行业市场运行态势及发展商机咨询报告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4cacdafd54d4c" w:history="1">
        <w:r>
          <w:rPr>
            <w:rStyle w:val="Hyperlink"/>
          </w:rPr>
          <w:t>https://www.20087.com/2011-07/R_2011_2015lianjuxingyeshichangyunxing.html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热点：绳锯、链锯剑、链锯是什么意思、链锯人第一季在线全集免费观看、链条锯不入木是什么原因、链锯刀、锯木头用多少齿的锯片、链锯斧、链锯剑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5db95fe5481c" w:history="1">
      <w:r>
        <w:rPr>
          <w:rStyle w:val="Hyperlink"/>
        </w:rPr>
        <w:t>2011-2015年中国链锯行业市场运行态势及发展商机咨询报告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anjuxingyeshichangyunxing.html" TargetMode="External" Id="Rff04cacdafd5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anjuxingyeshichangyunxing.html" TargetMode="External" Id="R901c5db95fe5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2011-07-26T00:06:00Z</dcterms:created>
  <dcterms:modified xsi:type="dcterms:W3CDTF">2011-07-26T01:06:00Z</dcterms:modified>
  <dc:subject>2011-2015年中国链锯行业市场运行态势及发展商机咨询报告</dc:subject>
  <dc:title>2011-2015年中国链锯行业市场运行态势及发展商机咨询报告</dc:title>
  <cp:keywords>2011-2015年中国链锯行业市场运行态势及发展商机咨询报告</cp:keywords>
  <dc:description>2011-2015年中国链锯行业市场运行态势及发展商机咨询报告</dc:description>
</cp:coreProperties>
</file>