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bb1e22984ce4" w:history="1">
              <w:r>
                <w:rPr>
                  <w:rStyle w:val="Hyperlink"/>
                </w:rPr>
                <w:t>2011-2015年中国飞机租赁市场深度评估及投资前景分析报告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bb1e22984ce4" w:history="1">
              <w:r>
                <w:rPr>
                  <w:rStyle w:val="Hyperlink"/>
                </w:rPr>
                <w:t>2011-2015年中国飞机租赁市场深度评估及投资前景分析报告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fbb1e22984ce4" w:history="1">
                <w:r>
                  <w:rPr>
                    <w:rStyle w:val="Hyperlink"/>
                  </w:rPr>
                  <w:t>https://www.20087.com/2011-07/R_2011_2015feijizulinshichangshendupin.html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飞机租赁的相关概述</w:t>
      </w:r>
      <w:r>
        <w:rPr>
          <w:rFonts w:hint="eastAsia"/>
        </w:rPr>
        <w:br/>
      </w:r>
      <w:r>
        <w:rPr>
          <w:rFonts w:hint="eastAsia"/>
        </w:rPr>
        <w:t>　　第一节 飞机租赁的概念与分类</w:t>
      </w:r>
      <w:r>
        <w:rPr>
          <w:rFonts w:hint="eastAsia"/>
        </w:rPr>
        <w:br/>
      </w:r>
      <w:r>
        <w:rPr>
          <w:rFonts w:hint="eastAsia"/>
        </w:rPr>
        <w:t>　　　　一、飞机租赁的定义</w:t>
      </w:r>
      <w:r>
        <w:rPr>
          <w:rFonts w:hint="eastAsia"/>
        </w:rPr>
        <w:br/>
      </w:r>
      <w:r>
        <w:rPr>
          <w:rFonts w:hint="eastAsia"/>
        </w:rPr>
        <w:t>　　　　二、飞机租赁的分类</w:t>
      </w:r>
      <w:r>
        <w:rPr>
          <w:rFonts w:hint="eastAsia"/>
        </w:rPr>
        <w:br/>
      </w:r>
      <w:r>
        <w:rPr>
          <w:rFonts w:hint="eastAsia"/>
        </w:rPr>
        <w:t>　　　　三、飞机租赁的积极影响</w:t>
      </w:r>
      <w:r>
        <w:rPr>
          <w:rFonts w:hint="eastAsia"/>
        </w:rPr>
        <w:br/>
      </w:r>
      <w:r>
        <w:rPr>
          <w:rFonts w:hint="eastAsia"/>
        </w:rPr>
        <w:t>　　第二节 飞机租赁市场的概念及构成</w:t>
      </w:r>
      <w:r>
        <w:rPr>
          <w:rFonts w:hint="eastAsia"/>
        </w:rPr>
        <w:br/>
      </w:r>
      <w:r>
        <w:rPr>
          <w:rFonts w:hint="eastAsia"/>
        </w:rPr>
        <w:t>　　　　一、飞机租赁市场的定义</w:t>
      </w:r>
      <w:r>
        <w:rPr>
          <w:rFonts w:hint="eastAsia"/>
        </w:rPr>
        <w:br/>
      </w:r>
      <w:r>
        <w:rPr>
          <w:rFonts w:hint="eastAsia"/>
        </w:rPr>
        <w:t>　　　　二、飞机租赁市场的作用</w:t>
      </w:r>
      <w:r>
        <w:rPr>
          <w:rFonts w:hint="eastAsia"/>
        </w:rPr>
        <w:br/>
      </w:r>
      <w:r>
        <w:rPr>
          <w:rFonts w:hint="eastAsia"/>
        </w:rPr>
        <w:t>　　　　三、飞机租赁市场的构成</w:t>
      </w:r>
      <w:r>
        <w:rPr>
          <w:rFonts w:hint="eastAsia"/>
        </w:rPr>
        <w:br/>
      </w:r>
      <w:r>
        <w:rPr>
          <w:rFonts w:hint="eastAsia"/>
        </w:rPr>
        <w:t>　　第三节 飞机经营性租赁与融资租赁的比较</w:t>
      </w:r>
      <w:r>
        <w:rPr>
          <w:rFonts w:hint="eastAsia"/>
        </w:rPr>
        <w:br/>
      </w:r>
      <w:r>
        <w:rPr>
          <w:rFonts w:hint="eastAsia"/>
        </w:rPr>
        <w:t>　　　　一、经营性租赁的主要特征</w:t>
      </w:r>
      <w:r>
        <w:rPr>
          <w:rFonts w:hint="eastAsia"/>
        </w:rPr>
        <w:br/>
      </w:r>
      <w:r>
        <w:rPr>
          <w:rFonts w:hint="eastAsia"/>
        </w:rPr>
        <w:t>　　　　二、飞机融资租赁的形式</w:t>
      </w:r>
      <w:r>
        <w:rPr>
          <w:rFonts w:hint="eastAsia"/>
        </w:rPr>
        <w:br/>
      </w:r>
      <w:r>
        <w:rPr>
          <w:rFonts w:hint="eastAsia"/>
        </w:rPr>
        <w:t>　　　　三、两种租赁方式的优缺点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飞机租赁业发展概述</w:t>
      </w:r>
      <w:r>
        <w:rPr>
          <w:rFonts w:hint="eastAsia"/>
        </w:rPr>
        <w:br/>
      </w:r>
      <w:r>
        <w:rPr>
          <w:rFonts w:hint="eastAsia"/>
        </w:rPr>
        <w:t>　　第一节 世界飞机租赁业的发展概况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四、金融危机下国际飞机租赁业生存状态分析</w:t>
      </w:r>
      <w:r>
        <w:rPr>
          <w:rFonts w:hint="eastAsia"/>
        </w:rPr>
        <w:br/>
      </w:r>
      <w:r>
        <w:rPr>
          <w:rFonts w:hint="eastAsia"/>
        </w:rPr>
        <w:t>　　第二节 发展中国飞机租赁业的必要性</w:t>
      </w:r>
      <w:r>
        <w:rPr>
          <w:rFonts w:hint="eastAsia"/>
        </w:rPr>
        <w:br/>
      </w:r>
      <w:r>
        <w:rPr>
          <w:rFonts w:hint="eastAsia"/>
        </w:rPr>
        <w:t>　　　　一、基本背景分析</w:t>
      </w:r>
      <w:r>
        <w:rPr>
          <w:rFonts w:hint="eastAsia"/>
        </w:rPr>
        <w:br/>
      </w:r>
      <w:r>
        <w:rPr>
          <w:rFonts w:hint="eastAsia"/>
        </w:rPr>
        <w:t>　　　　二、有利于国内经济结构的平衡和稳定</w:t>
      </w:r>
      <w:r>
        <w:rPr>
          <w:rFonts w:hint="eastAsia"/>
        </w:rPr>
        <w:br/>
      </w:r>
      <w:r>
        <w:rPr>
          <w:rFonts w:hint="eastAsia"/>
        </w:rPr>
        <w:t>　　　　三、推动航空制造业发展</w:t>
      </w:r>
      <w:r>
        <w:rPr>
          <w:rFonts w:hint="eastAsia"/>
        </w:rPr>
        <w:br/>
      </w:r>
      <w:r>
        <w:rPr>
          <w:rFonts w:hint="eastAsia"/>
        </w:rPr>
        <w:t>　　　　四、促进国内航空运输业发展</w:t>
      </w:r>
      <w:r>
        <w:rPr>
          <w:rFonts w:hint="eastAsia"/>
        </w:rPr>
        <w:br/>
      </w:r>
      <w:r>
        <w:rPr>
          <w:rFonts w:hint="eastAsia"/>
        </w:rPr>
        <w:t>　　第三节 中国飞机租赁行业发展概况</w:t>
      </w:r>
      <w:r>
        <w:rPr>
          <w:rFonts w:hint="eastAsia"/>
        </w:rPr>
        <w:br/>
      </w:r>
      <w:r>
        <w:rPr>
          <w:rFonts w:hint="eastAsia"/>
        </w:rPr>
        <w:t>　　　　一、国内飞机租赁行业发展回顾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二、2009年我国飞机租赁行业发展分析</w:t>
      </w:r>
      <w:r>
        <w:rPr>
          <w:rFonts w:hint="eastAsia"/>
        </w:rPr>
        <w:br/>
      </w:r>
      <w:r>
        <w:rPr>
          <w:rFonts w:hint="eastAsia"/>
        </w:rPr>
        <w:t>　　　　三、2010年中国飞机租赁市场发展分析</w:t>
      </w:r>
      <w:r>
        <w:rPr>
          <w:rFonts w:hint="eastAsia"/>
        </w:rPr>
        <w:br/>
      </w:r>
      <w:r>
        <w:rPr>
          <w:rFonts w:hint="eastAsia"/>
        </w:rPr>
        <w:t>　　　　四、2011年中国飞机租赁市场发展分析</w:t>
      </w:r>
      <w:r>
        <w:rPr>
          <w:rFonts w:hint="eastAsia"/>
        </w:rPr>
        <w:br/>
      </w:r>
      <w:r>
        <w:rPr>
          <w:rFonts w:hint="eastAsia"/>
        </w:rPr>
        <w:t>　　　　五、外资成中国飞机租赁市场主导力量</w:t>
      </w:r>
      <w:r>
        <w:rPr>
          <w:rFonts w:hint="eastAsia"/>
        </w:rPr>
        <w:br/>
      </w:r>
      <w:r>
        <w:rPr>
          <w:rFonts w:hint="eastAsia"/>
        </w:rPr>
        <w:t>　　第四节 天津飞机租赁市场发展状况</w:t>
      </w:r>
      <w:r>
        <w:rPr>
          <w:rFonts w:hint="eastAsia"/>
        </w:rPr>
        <w:br/>
      </w:r>
      <w:r>
        <w:rPr>
          <w:rFonts w:hint="eastAsia"/>
        </w:rPr>
        <w:t>　　　　一、天津飞机租赁产业步入快速发展轨道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二、天津滨海新区率先发展航空租赁业</w:t>
      </w:r>
      <w:r>
        <w:rPr>
          <w:rFonts w:hint="eastAsia"/>
        </w:rPr>
        <w:br/>
      </w:r>
      <w:r>
        <w:rPr>
          <w:rFonts w:hint="eastAsia"/>
        </w:rPr>
        <w:t>　　　　三、天津保税区航空租赁业面临发展良机</w:t>
      </w:r>
      <w:r>
        <w:rPr>
          <w:rFonts w:hint="eastAsia"/>
        </w:rPr>
        <w:br/>
      </w:r>
      <w:r>
        <w:rPr>
          <w:rFonts w:hint="eastAsia"/>
        </w:rPr>
        <w:t>　　第五节 飞机租赁业发展的问题与对策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一、我国航空租赁业发展的制约因素</w:t>
      </w:r>
      <w:r>
        <w:rPr>
          <w:rFonts w:hint="eastAsia"/>
        </w:rPr>
        <w:br/>
      </w:r>
      <w:r>
        <w:rPr>
          <w:rFonts w:hint="eastAsia"/>
        </w:rPr>
        <w:t>　　　　二、阻碍飞机租赁业务发展的若干问题</w:t>
      </w:r>
      <w:r>
        <w:rPr>
          <w:rFonts w:hint="eastAsia"/>
        </w:rPr>
        <w:br/>
      </w:r>
      <w:r>
        <w:rPr>
          <w:rFonts w:hint="eastAsia"/>
        </w:rPr>
        <w:t>　　　　三、我国飞机租赁业发展滞后的原因及政策建议</w:t>
      </w:r>
      <w:r>
        <w:rPr>
          <w:rFonts w:hint="eastAsia"/>
        </w:rPr>
        <w:br/>
      </w:r>
      <w:r>
        <w:rPr>
          <w:rFonts w:hint="eastAsia"/>
        </w:rPr>
        <w:t>　　　　四、我国飞机租赁业发展壮大的措施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国外重点飞机租赁企业</w:t>
      </w:r>
      <w:r>
        <w:rPr>
          <w:rFonts w:hint="eastAsia"/>
        </w:rPr>
        <w:br/>
      </w:r>
      <w:r>
        <w:rPr>
          <w:rFonts w:hint="eastAsia"/>
        </w:rPr>
        <w:t>　　第一节 GE公司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二、2010年通用电气经营状况</w:t>
      </w:r>
      <w:r>
        <w:rPr>
          <w:rFonts w:hint="eastAsia"/>
        </w:rPr>
        <w:br/>
      </w:r>
      <w:r>
        <w:rPr>
          <w:rFonts w:hint="eastAsia"/>
        </w:rPr>
        <w:t>　　　　三、2011年通用电气经营状况</w:t>
      </w:r>
      <w:r>
        <w:rPr>
          <w:rFonts w:hint="eastAsia"/>
        </w:rPr>
        <w:br/>
      </w:r>
      <w:r>
        <w:rPr>
          <w:rFonts w:hint="eastAsia"/>
        </w:rPr>
        <w:t>　　　　四、GECAS向中航采购国产ARJ21飞机</w:t>
      </w:r>
      <w:r>
        <w:rPr>
          <w:rFonts w:hint="eastAsia"/>
        </w:rPr>
        <w:br/>
      </w:r>
      <w:r>
        <w:rPr>
          <w:rFonts w:hint="eastAsia"/>
        </w:rPr>
        <w:t>　　第二节 CIT集团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二、2010年CIT集团经营状况</w:t>
      </w:r>
      <w:r>
        <w:rPr>
          <w:rFonts w:hint="eastAsia"/>
        </w:rPr>
        <w:br/>
      </w:r>
      <w:r>
        <w:rPr>
          <w:rFonts w:hint="eastAsia"/>
        </w:rPr>
        <w:t>　　　　三、2011年CIT集团经营状况</w:t>
      </w:r>
      <w:r>
        <w:rPr>
          <w:rFonts w:hint="eastAsia"/>
        </w:rPr>
        <w:br/>
      </w:r>
      <w:r>
        <w:rPr>
          <w:rFonts w:hint="eastAsia"/>
        </w:rPr>
        <w:t>　　　　四、CIT签订大额波音飞机订单</w:t>
      </w:r>
      <w:r>
        <w:rPr>
          <w:rFonts w:hint="eastAsia"/>
        </w:rPr>
        <w:br/>
      </w:r>
      <w:r>
        <w:rPr>
          <w:rFonts w:hint="eastAsia"/>
        </w:rPr>
        <w:t>　　第三节 国际租赁金融公司（INTERNATIONAL LEASE FINANCE CORP）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二、2010年国际租赁金融公司经营状况</w:t>
      </w:r>
      <w:r>
        <w:rPr>
          <w:rFonts w:hint="eastAsia"/>
        </w:rPr>
        <w:br/>
      </w:r>
      <w:r>
        <w:rPr>
          <w:rFonts w:hint="eastAsia"/>
        </w:rPr>
        <w:t>　　　　三、2011年国际租赁金融公司经营状况</w:t>
      </w:r>
      <w:r>
        <w:rPr>
          <w:rFonts w:hint="eastAsia"/>
        </w:rPr>
        <w:br/>
      </w:r>
      <w:r>
        <w:rPr>
          <w:rFonts w:hint="eastAsia"/>
        </w:rPr>
        <w:t>　　　　四、澳企从ILFC收购53架飞机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国内重点飞机租赁企业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二、2010年中银航空租赁公司经营状况</w:t>
      </w:r>
      <w:r>
        <w:rPr>
          <w:rFonts w:hint="eastAsia"/>
        </w:rPr>
        <w:br/>
      </w:r>
      <w:r>
        <w:rPr>
          <w:rFonts w:hint="eastAsia"/>
        </w:rPr>
        <w:t>　　　　三、2011年中银航空租赁公司经营状况</w:t>
      </w:r>
      <w:r>
        <w:rPr>
          <w:rFonts w:hint="eastAsia"/>
        </w:rPr>
        <w:br/>
      </w:r>
      <w:r>
        <w:rPr>
          <w:rFonts w:hint="eastAsia"/>
        </w:rPr>
        <w:t>　　　　四、中银航空租赁经营策略分析</w:t>
      </w:r>
      <w:r>
        <w:rPr>
          <w:rFonts w:hint="eastAsia"/>
        </w:rPr>
        <w:br/>
      </w:r>
      <w:r>
        <w:rPr>
          <w:rFonts w:hint="eastAsia"/>
        </w:rPr>
        <w:t>　　第二节 长江租赁有限公司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二、长江租赁发展进程</w:t>
      </w:r>
      <w:r>
        <w:rPr>
          <w:rFonts w:hint="eastAsia"/>
        </w:rPr>
        <w:br/>
      </w:r>
      <w:r>
        <w:rPr>
          <w:rFonts w:hint="eastAsia"/>
        </w:rPr>
        <w:t>　　　　三、长江租赁大举拓展支线航空市场</w:t>
      </w:r>
      <w:r>
        <w:rPr>
          <w:rFonts w:hint="eastAsia"/>
        </w:rPr>
        <w:br/>
      </w:r>
      <w:r>
        <w:rPr>
          <w:rFonts w:hint="eastAsia"/>
        </w:rPr>
        <w:t>　　　　四、长江租赁企业发展战略解析</w:t>
      </w:r>
      <w:r>
        <w:rPr>
          <w:rFonts w:hint="eastAsia"/>
        </w:rPr>
        <w:br/>
      </w:r>
      <w:r>
        <w:rPr>
          <w:rFonts w:hint="eastAsia"/>
        </w:rPr>
        <w:t>　　第三节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二、2011年国银租赁公司国际航空租赁业务迈入新阶段</w:t>
      </w:r>
      <w:r>
        <w:rPr>
          <w:rFonts w:hint="eastAsia"/>
        </w:rPr>
        <w:br/>
      </w:r>
      <w:r>
        <w:rPr>
          <w:rFonts w:hint="eastAsia"/>
        </w:rPr>
        <w:t>　　　　三、2012年国银租赁巨资加强与“空客”公司的合作</w:t>
      </w:r>
      <w:r>
        <w:rPr>
          <w:rFonts w:hint="eastAsia"/>
        </w:rPr>
        <w:br/>
      </w:r>
      <w:r>
        <w:rPr>
          <w:rFonts w:hint="eastAsia"/>
        </w:rPr>
        <w:t>　　第四节 中航工业集团国际租赁有限责任公司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二、中航租赁的主营目标及产品</w:t>
      </w:r>
      <w:r>
        <w:rPr>
          <w:rFonts w:hint="eastAsia"/>
        </w:rPr>
        <w:br/>
      </w:r>
      <w:r>
        <w:rPr>
          <w:rFonts w:hint="eastAsia"/>
        </w:rPr>
        <w:t>　　　　三、2010年中航租赁飞机租赁业务发展情况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中国飞机租赁业的政策环境分析</w:t>
      </w:r>
      <w:r>
        <w:rPr>
          <w:rFonts w:hint="eastAsia"/>
        </w:rPr>
        <w:br/>
      </w:r>
      <w:r>
        <w:rPr>
          <w:rFonts w:hint="eastAsia"/>
        </w:rPr>
        <w:t>　　第一节 主要法律法规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三、中华人民共和国融资租赁法（草案）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四、外商投资民用航空业规定</w:t>
      </w:r>
      <w:r>
        <w:rPr>
          <w:rFonts w:hint="eastAsia"/>
        </w:rPr>
        <w:br/>
      </w:r>
      <w:r>
        <w:rPr>
          <w:rFonts w:hint="eastAsia"/>
        </w:rPr>
        <w:t>　　第二节 飞机租赁业务涉及的主要税种</w:t>
      </w:r>
      <w:r>
        <w:rPr>
          <w:rFonts w:hint="eastAsia"/>
        </w:rPr>
        <w:br/>
      </w:r>
      <w:r>
        <w:rPr>
          <w:rFonts w:hint="eastAsia"/>
        </w:rPr>
        <w:t>　　　　一、增值税</w:t>
      </w:r>
      <w:r>
        <w:rPr>
          <w:rFonts w:hint="eastAsia"/>
        </w:rPr>
        <w:br/>
      </w:r>
      <w:r>
        <w:rPr>
          <w:rFonts w:hint="eastAsia"/>
        </w:rPr>
        <w:t>　　　　二、营业税</w:t>
      </w:r>
      <w:r>
        <w:rPr>
          <w:rFonts w:hint="eastAsia"/>
        </w:rPr>
        <w:br/>
      </w:r>
      <w:r>
        <w:rPr>
          <w:rFonts w:hint="eastAsia"/>
        </w:rPr>
        <w:t>　　　　三、所得税</w:t>
      </w:r>
      <w:r>
        <w:rPr>
          <w:rFonts w:hint="eastAsia"/>
        </w:rPr>
        <w:br/>
      </w:r>
      <w:r>
        <w:rPr>
          <w:rFonts w:hint="eastAsia"/>
        </w:rPr>
        <w:t>　　　　四、关于进口租赁物的关税问题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五、关于飞机租赁合同征收印花税问题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第三节 相关税收优惠政策</w:t>
      </w:r>
      <w:r>
        <w:rPr>
          <w:rFonts w:hint="eastAsia"/>
        </w:rPr>
        <w:br/>
      </w:r>
      <w:r>
        <w:rPr>
          <w:rFonts w:hint="eastAsia"/>
        </w:rPr>
        <w:t>　　　　一、进口飞机增值税减免政策</w:t>
      </w:r>
      <w:r>
        <w:rPr>
          <w:rFonts w:hint="eastAsia"/>
        </w:rPr>
        <w:br/>
      </w:r>
      <w:r>
        <w:rPr>
          <w:rFonts w:hint="eastAsia"/>
        </w:rPr>
        <w:t>　　　　二、外企购买国产设备投资抵免所得税的优惠政策</w:t>
      </w:r>
      <w:r>
        <w:rPr>
          <w:rFonts w:hint="eastAsia"/>
        </w:rPr>
        <w:br/>
      </w:r>
      <w:r>
        <w:rPr>
          <w:rFonts w:hint="eastAsia"/>
        </w:rPr>
        <w:t>　　　　三、企业飞机租金征免预提所得税</w:t>
      </w:r>
      <w:r>
        <w:rPr>
          <w:rFonts w:hint="eastAsia"/>
        </w:rPr>
        <w:br/>
      </w:r>
      <w:r>
        <w:rPr>
          <w:rFonts w:hint="eastAsia"/>
        </w:rPr>
        <w:t>　　　　四、国产支线飞机的增值税优惠政策</w:t>
      </w:r>
      <w:r>
        <w:rPr>
          <w:rFonts w:hint="eastAsia"/>
        </w:rPr>
        <w:br/>
      </w:r>
      <w:r>
        <w:rPr>
          <w:rFonts w:hint="eastAsia"/>
        </w:rPr>
        <w:t>　　第四节 飞机生产与租赁的鼓励政策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二、行业管理</w:t>
      </w:r>
      <w:r>
        <w:rPr>
          <w:rFonts w:hint="eastAsia"/>
        </w:rPr>
        <w:br/>
      </w:r>
      <w:r>
        <w:rPr>
          <w:rFonts w:hint="eastAsia"/>
        </w:rPr>
        <w:t>　　　　三、融资政策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五、折旧政策</w:t>
      </w:r>
      <w:r>
        <w:rPr>
          <w:rFonts w:hint="eastAsia"/>
        </w:rPr>
        <w:br/>
      </w:r>
      <w:r>
        <w:rPr>
          <w:rFonts w:hint="eastAsia"/>
        </w:rPr>
        <w:t>　　　　六、外汇政策</w:t>
      </w:r>
      <w:r>
        <w:rPr>
          <w:rFonts w:hint="eastAsia"/>
        </w:rPr>
        <w:br/>
      </w:r>
      <w:r>
        <w:rPr>
          <w:rFonts w:hint="eastAsia"/>
        </w:rPr>
        <w:t>　　　　七、风险防范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2012-2016年飞机租赁业投资及前景预测</w:t>
      </w:r>
      <w:r>
        <w:rPr>
          <w:rFonts w:hint="eastAsia"/>
        </w:rPr>
        <w:br/>
      </w:r>
      <w:r>
        <w:rPr>
          <w:rFonts w:hint="eastAsia"/>
        </w:rPr>
        <w:t>　　第一节 飞机租赁市场资本活跃</w:t>
      </w:r>
      <w:r>
        <w:rPr>
          <w:rFonts w:hint="eastAsia"/>
        </w:rPr>
        <w:br/>
      </w:r>
      <w:r>
        <w:rPr>
          <w:rFonts w:hint="eastAsia"/>
        </w:rPr>
        <w:t>　　　　一、渣打并购Pembroke开拓航空租赁市场</w:t>
      </w:r>
      <w:r>
        <w:rPr>
          <w:rFonts w:hint="eastAsia"/>
        </w:rPr>
        <w:br/>
      </w:r>
      <w:r>
        <w:rPr>
          <w:rFonts w:hint="eastAsia"/>
        </w:rPr>
        <w:t>　　　　二、中行成功并购亚洲第一大飞机租赁企业</w:t>
      </w:r>
      <w:r>
        <w:rPr>
          <w:rFonts w:hint="eastAsia"/>
        </w:rPr>
        <w:br/>
      </w:r>
      <w:r>
        <w:rPr>
          <w:rFonts w:hint="eastAsia"/>
        </w:rPr>
        <w:t>　　　　三、2012年海航成功接掌澳企飞机租赁业务</w:t>
      </w:r>
      <w:r>
        <w:rPr>
          <w:rFonts w:hint="eastAsia"/>
        </w:rPr>
        <w:br/>
      </w:r>
      <w:r>
        <w:rPr>
          <w:rFonts w:hint="eastAsia"/>
        </w:rPr>
        <w:t>　　第二节 飞机租赁的主要风险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三、利率风险</w:t>
      </w:r>
      <w:r>
        <w:rPr>
          <w:rFonts w:hint="eastAsia"/>
        </w:rPr>
        <w:br/>
      </w:r>
      <w:r>
        <w:rPr>
          <w:rFonts w:hint="eastAsia"/>
        </w:rPr>
        <w:t>　　第三节 金融租赁业风险控制办法研究</w:t>
      </w:r>
      <w:r>
        <w:rPr>
          <w:rFonts w:hint="eastAsia"/>
        </w:rPr>
        <w:br/>
      </w:r>
      <w:r>
        <w:rPr>
          <w:rFonts w:hint="eastAsia"/>
        </w:rPr>
        <w:t>　　　　一、风险产生的必然性</w:t>
      </w:r>
      <w:r>
        <w:rPr>
          <w:rFonts w:hint="eastAsia"/>
        </w:rPr>
        <w:br/>
      </w:r>
      <w:r>
        <w:rPr>
          <w:rFonts w:hint="eastAsia"/>
        </w:rPr>
        <w:t>　　　　二、风险管理的目标</w:t>
      </w:r>
      <w:r>
        <w:rPr>
          <w:rFonts w:hint="eastAsia"/>
        </w:rPr>
        <w:br/>
      </w:r>
      <w:r>
        <w:rPr>
          <w:rFonts w:hint="eastAsia"/>
        </w:rPr>
        <w:t>　　　　三、风险管理的过程</w:t>
      </w:r>
      <w:r>
        <w:rPr>
          <w:rFonts w:hint="eastAsia"/>
        </w:rPr>
        <w:br/>
      </w:r>
      <w:r>
        <w:rPr>
          <w:rFonts w:hint="eastAsia"/>
        </w:rPr>
        <w:t>　　　　四、租赁资产风险管理解析</w:t>
      </w:r>
      <w:r>
        <w:rPr>
          <w:rFonts w:hint="eastAsia"/>
        </w:rPr>
        <w:br/>
      </w:r>
      <w:r>
        <w:rPr>
          <w:rFonts w:hint="eastAsia"/>
        </w:rPr>
        <w:t>　　第四节 (中:智:林)中国飞机租赁业的市场前景分析</w:t>
      </w:r>
      <w:r>
        <w:rPr>
          <w:rFonts w:hint="eastAsia"/>
        </w:rPr>
        <w:br/>
      </w:r>
      <w:r>
        <w:rPr>
          <w:rFonts w:hint="eastAsia"/>
        </w:rPr>
        <w:t>　　　　一、国内外飞机租赁市场需求规模预测</w:t>
      </w:r>
      <w:r>
        <w:rPr>
          <w:rFonts w:hint="eastAsia"/>
        </w:rPr>
        <w:br/>
      </w:r>
      <w:r>
        <w:rPr>
          <w:rFonts w:hint="eastAsia"/>
        </w:rPr>
        <w:t>　　　　二、未来我国民航机队规模预测</w:t>
      </w:r>
      <w:r>
        <w:rPr>
          <w:rFonts w:hint="eastAsia"/>
        </w:rPr>
        <w:br/>
      </w:r>
      <w:r>
        <w:rPr>
          <w:rFonts w:hint="eastAsia"/>
        </w:rPr>
        <w:t>　　　　三、国内航空融资租赁业未来前景看好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经营性租赁运行结构图</w:t>
      </w:r>
      <w:r>
        <w:rPr>
          <w:rFonts w:hint="eastAsia"/>
        </w:rPr>
        <w:br/>
      </w:r>
      <w:r>
        <w:rPr>
          <w:rFonts w:hint="eastAsia"/>
        </w:rPr>
        <w:t>　　图表 1981-2009年全球飞机数量与经营性租赁数量统计</w:t>
      </w:r>
      <w:r>
        <w:rPr>
          <w:rFonts w:hint="eastAsia"/>
        </w:rPr>
        <w:br/>
      </w:r>
      <w:r>
        <w:rPr>
          <w:rFonts w:hint="eastAsia"/>
        </w:rPr>
        <w:t>　　图表 1981-2009年经营性租赁所占飞机总数的比例</w:t>
      </w:r>
      <w:r>
        <w:rPr>
          <w:rFonts w:hint="eastAsia"/>
        </w:rPr>
        <w:br/>
      </w:r>
      <w:r>
        <w:rPr>
          <w:rFonts w:hint="eastAsia"/>
        </w:rPr>
        <w:t>　　图表 美国杠杆租赁交易结构图</w:t>
      </w:r>
      <w:r>
        <w:rPr>
          <w:rFonts w:hint="eastAsia"/>
        </w:rPr>
        <w:br/>
      </w:r>
      <w:r>
        <w:rPr>
          <w:rFonts w:hint="eastAsia"/>
        </w:rPr>
        <w:t>　　图表 日本杠杆租赁交易结构图</w:t>
      </w:r>
      <w:r>
        <w:rPr>
          <w:rFonts w:hint="eastAsia"/>
        </w:rPr>
        <w:br/>
      </w:r>
      <w:r>
        <w:rPr>
          <w:rFonts w:hint="eastAsia"/>
        </w:rPr>
        <w:t>　　图表 2009年国航、南航、东航的飞机引进方式情况表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2009年中国航空不同类别引进方式的飞机所占比例</w:t>
      </w:r>
      <w:r>
        <w:rPr>
          <w:rFonts w:hint="eastAsia"/>
        </w:rPr>
        <w:br/>
      </w:r>
      <w:r>
        <w:rPr>
          <w:rFonts w:hint="eastAsia"/>
        </w:rPr>
        <w:t>　　图表 2009年南方航空不同类别引进方式的飞机所占比例</w:t>
      </w:r>
      <w:r>
        <w:rPr>
          <w:rFonts w:hint="eastAsia"/>
        </w:rPr>
        <w:br/>
      </w:r>
      <w:r>
        <w:rPr>
          <w:rFonts w:hint="eastAsia"/>
        </w:rPr>
        <w:t>　　图表 2009年东方航空不同类别引进方式的飞机所占比例</w:t>
      </w:r>
      <w:r>
        <w:rPr>
          <w:rFonts w:hint="eastAsia"/>
        </w:rPr>
        <w:br/>
      </w:r>
      <w:r>
        <w:rPr>
          <w:rFonts w:hint="eastAsia"/>
        </w:rPr>
        <w:t>　　图表 2009年中国市场主要飞机租赁公司所占份额</w:t>
      </w:r>
      <w:r>
        <w:rPr>
          <w:rFonts w:hint="eastAsia"/>
        </w:rPr>
        <w:br/>
      </w:r>
      <w:r>
        <w:rPr>
          <w:rFonts w:hint="eastAsia"/>
        </w:rPr>
        <w:t>　　图表 2009年国内飞机租赁公司完成业务量所占份额</w:t>
      </w:r>
      <w:r>
        <w:rPr>
          <w:rFonts w:hint="eastAsia"/>
        </w:rPr>
        <w:br/>
      </w:r>
      <w:r>
        <w:rPr>
          <w:rFonts w:hint="eastAsia"/>
        </w:rPr>
        <w:t>　　图表 2010年世界飞机融资市场上提供融资的前十大银行</w:t>
      </w:r>
      <w:r>
        <w:rPr>
          <w:rFonts w:hint="eastAsia"/>
        </w:rPr>
        <w:br/>
      </w:r>
      <w:r>
        <w:rPr>
          <w:rFonts w:hint="eastAsia"/>
        </w:rPr>
        <w:t>　　图表 截止2010年底主营经营租赁的前十大飞机租赁公司</w:t>
      </w:r>
      <w:r>
        <w:rPr>
          <w:rFonts w:hint="eastAsia"/>
        </w:rPr>
        <w:br/>
      </w:r>
      <w:r>
        <w:rPr>
          <w:rFonts w:hint="eastAsia"/>
        </w:rPr>
        <w:t>　　图表 2009-2010年通用电气合并损益表</w:t>
      </w:r>
      <w:r>
        <w:rPr>
          <w:rFonts w:hint="eastAsia"/>
        </w:rPr>
        <w:br/>
      </w:r>
      <w:r>
        <w:rPr>
          <w:rFonts w:hint="eastAsia"/>
        </w:rPr>
        <w:t>　　图表 2007-2010年通用电气不同部门收入细分情况</w:t>
      </w:r>
      <w:r>
        <w:rPr>
          <w:rFonts w:hint="eastAsia"/>
        </w:rPr>
        <w:br/>
      </w:r>
      <w:r>
        <w:rPr>
          <w:rFonts w:hint="eastAsia"/>
        </w:rPr>
        <w:t>　　图表 2004-2010年通用电气不同部门净利润细分情况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2009-2010年通用电气不同地区收入细分情况</w:t>
      </w:r>
      <w:r>
        <w:rPr>
          <w:rFonts w:hint="eastAsia"/>
        </w:rPr>
        <w:br/>
      </w:r>
      <w:r>
        <w:rPr>
          <w:rFonts w:hint="eastAsia"/>
        </w:rPr>
        <w:t>　　图表 2005-2011年通用电气综合损益表</w:t>
      </w:r>
      <w:r>
        <w:rPr>
          <w:rFonts w:hint="eastAsia"/>
        </w:rPr>
        <w:br/>
      </w:r>
      <w:r>
        <w:rPr>
          <w:rFonts w:hint="eastAsia"/>
        </w:rPr>
        <w:t>　　图表 2007-2011年通用电气能源基础部门经营状况</w:t>
      </w:r>
      <w:r>
        <w:rPr>
          <w:rFonts w:hint="eastAsia"/>
        </w:rPr>
        <w:br/>
      </w:r>
      <w:r>
        <w:rPr>
          <w:rFonts w:hint="eastAsia"/>
        </w:rPr>
        <w:t>　　图表 2007-2011年通用电气全球销售收入按地区分布情况</w:t>
      </w:r>
      <w:r>
        <w:rPr>
          <w:rFonts w:hint="eastAsia"/>
        </w:rPr>
        <w:br/>
      </w:r>
      <w:r>
        <w:rPr>
          <w:rFonts w:hint="eastAsia"/>
        </w:rPr>
        <w:t>　　图表 2004-2010年CIT集团主要财务数据</w:t>
      </w:r>
      <w:r>
        <w:rPr>
          <w:rFonts w:hint="eastAsia"/>
        </w:rPr>
        <w:br/>
      </w:r>
      <w:r>
        <w:rPr>
          <w:rFonts w:hint="eastAsia"/>
        </w:rPr>
        <w:t>　　图表 2007-2010年CIT集团商用飞机投资细分情况</w:t>
      </w:r>
      <w:r>
        <w:rPr>
          <w:rFonts w:hint="eastAsia"/>
        </w:rPr>
        <w:br/>
      </w:r>
      <w:r>
        <w:rPr>
          <w:rFonts w:hint="eastAsia"/>
        </w:rPr>
        <w:t>　　图表 2007-2011年CIT集团净利息收入变动情况</w:t>
      </w:r>
      <w:r>
        <w:rPr>
          <w:rFonts w:hint="eastAsia"/>
        </w:rPr>
        <w:br/>
      </w:r>
      <w:r>
        <w:rPr>
          <w:rFonts w:hint="eastAsia"/>
        </w:rPr>
        <w:t>　　图表 2007-2011年CIT集团商用飞机投资细分情况</w:t>
      </w:r>
      <w:r>
        <w:rPr>
          <w:rFonts w:hint="eastAsia"/>
        </w:rPr>
        <w:br/>
      </w:r>
      <w:r>
        <w:rPr>
          <w:rFonts w:hint="eastAsia"/>
        </w:rPr>
        <w:t>　　图表 2007-2010年国际租赁金融公司综合损益表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2009-2010年国际租赁金融公司飞机租赁客户各地区分布情况</w:t>
      </w:r>
      <w:r>
        <w:rPr>
          <w:rFonts w:hint="eastAsia"/>
        </w:rPr>
        <w:br/>
      </w:r>
      <w:r>
        <w:rPr>
          <w:rFonts w:hint="eastAsia"/>
        </w:rPr>
        <w:t>　　图表 2009-2010年国际租赁金融公司飞机租赁客户各地区收入情况</w:t>
      </w:r>
      <w:r>
        <w:rPr>
          <w:rFonts w:hint="eastAsia"/>
        </w:rPr>
        <w:br/>
      </w:r>
      <w:r>
        <w:rPr>
          <w:rFonts w:hint="eastAsia"/>
        </w:rPr>
        <w:t>　　图表 2007-2011年国际租赁金融公司综合损益表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2010-2011年国际租赁金融公司各季度主要财务数据</w:t>
      </w:r>
      <w:r>
        <w:rPr>
          <w:rFonts w:hint="eastAsia"/>
        </w:rPr>
        <w:br/>
      </w:r>
      <w:r>
        <w:rPr>
          <w:rFonts w:hint="eastAsia"/>
        </w:rPr>
        <w:t>　　图表 2015-2025年中国客机运力增长预测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bb1e22984ce4" w:history="1">
        <w:r>
          <w:rPr>
            <w:rStyle w:val="Hyperlink"/>
          </w:rPr>
          <w:t>2011-2015年中国飞机租赁市场深度评估及投资前景分析报告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fbb1e22984ce4" w:history="1">
        <w:r>
          <w:rPr>
            <w:rStyle w:val="Hyperlink"/>
          </w:rPr>
          <w:t>https://www.20087.com/2011-07/R_2011_2015feijizulinshichangshendupin.html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18c9cf314cb9" w:history="1">
      <w:r>
        <w:rPr>
          <w:rStyle w:val="Hyperlink"/>
        </w:rPr>
        <w:t>2011-2015年中国飞机租赁市场深度评估及投资前景分析报告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ijizulinshichangshendupin.html" TargetMode="External" Id="R505fbb1e229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ijizulinshichangshendupin.html" TargetMode="External" Id="R03f718c9cf3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2011-07-17T07:59:00Z</dcterms:created>
  <dcterms:modified xsi:type="dcterms:W3CDTF">2011-07-17T08:59:00Z</dcterms:modified>
  <dc:subject>2011-2015年中国飞机租赁市场深度评估及投资前景分析报告</dc:subject>
  <dc:title>2011-2015年中国飞机租赁市场深度评估及投资前景分析报告</dc:title>
  <cp:keywords>2011-2015年中国飞机租赁市场深度评估及投资前景分析报告</cp:keywords>
  <dc:description>2011-2015年中国飞机租赁市场深度评估及投资前景分析报告</dc:description>
</cp:coreProperties>
</file>